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6293" w14:textId="4B1C5B11" w:rsidR="00AF4E7C" w:rsidRPr="00ED4C0C" w:rsidRDefault="00AF4E7C" w:rsidP="00AF4E7C">
      <w:pPr>
        <w:spacing w:line="360" w:lineRule="auto"/>
        <w:jc w:val="center"/>
        <w:rPr>
          <w:rFonts w:ascii="宋体" w:eastAsia="宋体" w:hAnsi="宋体" w:hint="eastAsia"/>
          <w:b/>
          <w:sz w:val="84"/>
          <w:szCs w:val="84"/>
        </w:rPr>
      </w:pPr>
      <w:r w:rsidRPr="00ED4C0C">
        <w:rPr>
          <w:rFonts w:ascii="宋体" w:eastAsia="宋体" w:hAnsi="宋体"/>
          <w:noProof/>
        </w:rPr>
        <w:drawing>
          <wp:inline distT="0" distB="0" distL="0" distR="0" wp14:anchorId="19DE84E7" wp14:editId="7CE14E25">
            <wp:extent cx="1857375" cy="1200608"/>
            <wp:effectExtent l="0" t="0" r="0" b="0"/>
            <wp:docPr id="662830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30525" name=""/>
                    <pic:cNvPicPr/>
                  </pic:nvPicPr>
                  <pic:blipFill>
                    <a:blip r:embed="rId7"/>
                    <a:stretch>
                      <a:fillRect/>
                    </a:stretch>
                  </pic:blipFill>
                  <pic:spPr>
                    <a:xfrm>
                      <a:off x="0" y="0"/>
                      <a:ext cx="1872135" cy="1210149"/>
                    </a:xfrm>
                    <a:prstGeom prst="rect">
                      <a:avLst/>
                    </a:prstGeom>
                  </pic:spPr>
                </pic:pic>
              </a:graphicData>
            </a:graphic>
          </wp:inline>
        </w:drawing>
      </w:r>
    </w:p>
    <w:p w14:paraId="465C7022" w14:textId="77777777" w:rsidR="00AF4E7C" w:rsidRPr="00ED4C0C" w:rsidRDefault="00AF4E7C" w:rsidP="00AF4E7C">
      <w:pPr>
        <w:pStyle w:val="a0"/>
        <w:ind w:firstLine="210"/>
        <w:rPr>
          <w:rFonts w:ascii="宋体" w:eastAsia="宋体" w:hAnsi="宋体" w:hint="eastAsia"/>
        </w:rPr>
      </w:pPr>
    </w:p>
    <w:p w14:paraId="69856BD7" w14:textId="26F184AB" w:rsidR="00AF4E7C" w:rsidRPr="00ED4C0C" w:rsidRDefault="00AF4E7C" w:rsidP="00AF4E7C">
      <w:pPr>
        <w:spacing w:line="360" w:lineRule="auto"/>
        <w:jc w:val="center"/>
        <w:rPr>
          <w:rFonts w:ascii="宋体" w:eastAsia="宋体" w:hAnsi="宋体" w:hint="eastAsia"/>
          <w:b/>
          <w:sz w:val="84"/>
          <w:szCs w:val="84"/>
        </w:rPr>
      </w:pPr>
      <w:r w:rsidRPr="00ED4C0C">
        <w:rPr>
          <w:rFonts w:ascii="宋体" w:eastAsia="宋体" w:hAnsi="宋体" w:hint="eastAsia"/>
          <w:b/>
          <w:sz w:val="84"/>
          <w:szCs w:val="84"/>
        </w:rPr>
        <w:t>江门市第二人民医院</w:t>
      </w:r>
      <w:r w:rsidRPr="00ED4C0C">
        <w:rPr>
          <w:rFonts w:ascii="宋体" w:eastAsia="宋体" w:hAnsi="宋体"/>
          <w:b/>
          <w:sz w:val="84"/>
          <w:szCs w:val="84"/>
        </w:rPr>
        <w:t>2025年办公设备</w:t>
      </w:r>
      <w:r w:rsidRPr="00ED4C0C">
        <w:rPr>
          <w:rFonts w:ascii="宋体" w:eastAsia="宋体" w:hAnsi="宋体" w:hint="eastAsia"/>
          <w:b/>
          <w:sz w:val="84"/>
          <w:szCs w:val="84"/>
        </w:rPr>
        <w:t>、配件</w:t>
      </w:r>
      <w:r w:rsidRPr="00ED4C0C">
        <w:rPr>
          <w:rFonts w:ascii="宋体" w:eastAsia="宋体" w:hAnsi="宋体"/>
          <w:b/>
          <w:sz w:val="84"/>
          <w:szCs w:val="84"/>
        </w:rPr>
        <w:t>采购项目</w:t>
      </w:r>
    </w:p>
    <w:p w14:paraId="4FCBA067" w14:textId="77777777" w:rsidR="00AF4E7C" w:rsidRPr="00ED4C0C" w:rsidRDefault="00AF4E7C" w:rsidP="00AF4E7C">
      <w:pPr>
        <w:pStyle w:val="a0"/>
        <w:ind w:firstLine="210"/>
        <w:rPr>
          <w:rFonts w:ascii="宋体" w:eastAsia="宋体" w:hAnsi="宋体" w:hint="eastAsia"/>
        </w:rPr>
      </w:pPr>
    </w:p>
    <w:p w14:paraId="01622F9A" w14:textId="77777777" w:rsidR="00AF4E7C" w:rsidRPr="00ED4C0C" w:rsidRDefault="00AF4E7C" w:rsidP="00AF4E7C">
      <w:pPr>
        <w:pStyle w:val="a0"/>
        <w:ind w:firstLine="210"/>
        <w:rPr>
          <w:rFonts w:ascii="宋体" w:eastAsia="宋体" w:hAnsi="宋体" w:hint="eastAsia"/>
        </w:rPr>
      </w:pPr>
    </w:p>
    <w:p w14:paraId="6CAF190A" w14:textId="77777777" w:rsidR="00AF4E7C" w:rsidRPr="00ED4C0C" w:rsidRDefault="00AF4E7C" w:rsidP="00AF4E7C">
      <w:pPr>
        <w:pStyle w:val="a0"/>
        <w:ind w:firstLine="210"/>
        <w:rPr>
          <w:rFonts w:ascii="宋体" w:eastAsia="宋体" w:hAnsi="宋体" w:hint="eastAsia"/>
        </w:rPr>
      </w:pPr>
    </w:p>
    <w:p w14:paraId="5719C486" w14:textId="77777777" w:rsidR="00AF4E7C" w:rsidRPr="00ED4C0C" w:rsidRDefault="00AF4E7C" w:rsidP="00AF4E7C">
      <w:pPr>
        <w:pStyle w:val="a0"/>
        <w:ind w:firstLine="210"/>
        <w:rPr>
          <w:rFonts w:ascii="宋体" w:eastAsia="宋体" w:hAnsi="宋体" w:hint="eastAsia"/>
        </w:rPr>
      </w:pPr>
    </w:p>
    <w:p w14:paraId="7EAD763C" w14:textId="77777777" w:rsidR="00AF4E7C" w:rsidRPr="00ED4C0C" w:rsidRDefault="00AF4E7C" w:rsidP="00AF4E7C">
      <w:pPr>
        <w:pStyle w:val="a0"/>
        <w:ind w:firstLine="210"/>
        <w:rPr>
          <w:rFonts w:ascii="宋体" w:eastAsia="宋体" w:hAnsi="宋体" w:hint="eastAsia"/>
        </w:rPr>
      </w:pPr>
    </w:p>
    <w:p w14:paraId="185725BA" w14:textId="77777777" w:rsidR="00AF4E7C" w:rsidRPr="00ED4C0C" w:rsidRDefault="00AF4E7C" w:rsidP="00AF4E7C">
      <w:pPr>
        <w:spacing w:line="360" w:lineRule="auto"/>
        <w:jc w:val="center"/>
        <w:rPr>
          <w:rFonts w:ascii="宋体" w:eastAsia="宋体" w:hAnsi="宋体" w:hint="eastAsia"/>
          <w:sz w:val="44"/>
        </w:rPr>
      </w:pPr>
      <w:r w:rsidRPr="00ED4C0C">
        <w:rPr>
          <w:rFonts w:ascii="宋体" w:eastAsia="宋体" w:hAnsi="宋体" w:hint="eastAsia"/>
          <w:b/>
          <w:sz w:val="72"/>
        </w:rPr>
        <w:t>招标文件</w:t>
      </w:r>
    </w:p>
    <w:p w14:paraId="4552E63A" w14:textId="77777777" w:rsidR="00AF4E7C" w:rsidRPr="00ED4C0C" w:rsidRDefault="00AF4E7C" w:rsidP="00AF4E7C">
      <w:pPr>
        <w:pStyle w:val="a0"/>
        <w:ind w:firstLine="210"/>
        <w:rPr>
          <w:rFonts w:ascii="宋体" w:eastAsia="宋体" w:hAnsi="宋体" w:hint="eastAsia"/>
        </w:rPr>
      </w:pPr>
    </w:p>
    <w:p w14:paraId="6258D993" w14:textId="77777777" w:rsidR="00AF4E7C" w:rsidRPr="00ED4C0C" w:rsidRDefault="00AF4E7C" w:rsidP="00AF4E7C">
      <w:pPr>
        <w:pStyle w:val="a0"/>
        <w:ind w:firstLine="210"/>
        <w:rPr>
          <w:rFonts w:ascii="宋体" w:eastAsia="宋体" w:hAnsi="宋体" w:hint="eastAsia"/>
        </w:rPr>
      </w:pPr>
    </w:p>
    <w:p w14:paraId="607D3C60" w14:textId="77777777" w:rsidR="00AF4E7C" w:rsidRPr="00ED4C0C" w:rsidRDefault="00AF4E7C" w:rsidP="00AF4E7C">
      <w:pPr>
        <w:pStyle w:val="a0"/>
        <w:ind w:firstLine="210"/>
        <w:rPr>
          <w:rFonts w:ascii="宋体" w:eastAsia="宋体" w:hAnsi="宋体" w:hint="eastAsia"/>
        </w:rPr>
      </w:pPr>
    </w:p>
    <w:p w14:paraId="111D2BB3" w14:textId="77777777" w:rsidR="00AF4E7C" w:rsidRPr="00ED4C0C" w:rsidRDefault="00AF4E7C" w:rsidP="00AF4E7C">
      <w:pPr>
        <w:spacing w:line="360" w:lineRule="auto"/>
        <w:ind w:firstLineChars="527" w:firstLine="1905"/>
        <w:rPr>
          <w:rFonts w:ascii="宋体" w:eastAsia="宋体" w:hAnsi="宋体" w:hint="eastAsia"/>
          <w:b/>
          <w:sz w:val="36"/>
          <w:szCs w:val="20"/>
        </w:rPr>
      </w:pPr>
      <w:r w:rsidRPr="00ED4C0C">
        <w:rPr>
          <w:rFonts w:ascii="宋体" w:eastAsia="宋体" w:hAnsi="宋体" w:hint="eastAsia"/>
          <w:b/>
          <w:sz w:val="36"/>
          <w:szCs w:val="20"/>
        </w:rPr>
        <w:t>招标人：江门市第二人民医院</w:t>
      </w:r>
    </w:p>
    <w:p w14:paraId="45A86746" w14:textId="419908C0" w:rsidR="00AF4E7C" w:rsidRPr="00ED4C0C" w:rsidRDefault="00AF4E7C" w:rsidP="00AF4E7C">
      <w:pPr>
        <w:spacing w:line="360" w:lineRule="auto"/>
        <w:jc w:val="center"/>
        <w:rPr>
          <w:rFonts w:ascii="宋体" w:eastAsia="宋体" w:hAnsi="宋体" w:hint="eastAsia"/>
          <w:b/>
          <w:sz w:val="36"/>
          <w:szCs w:val="20"/>
        </w:rPr>
      </w:pPr>
      <w:r w:rsidRPr="00ED4C0C">
        <w:rPr>
          <w:rFonts w:ascii="宋体" w:eastAsia="宋体" w:hAnsi="宋体" w:hint="eastAsia"/>
          <w:b/>
          <w:sz w:val="36"/>
          <w:szCs w:val="20"/>
        </w:rPr>
        <w:t>二○二五年十月</w:t>
      </w:r>
    </w:p>
    <w:p w14:paraId="7E43FBBB" w14:textId="77777777" w:rsidR="00AF4E7C" w:rsidRPr="00ED4C0C" w:rsidRDefault="00AF4E7C" w:rsidP="00AF4E7C">
      <w:pPr>
        <w:pStyle w:val="a0"/>
        <w:ind w:firstLine="210"/>
        <w:rPr>
          <w:rFonts w:ascii="宋体" w:eastAsia="宋体" w:hAnsi="宋体" w:hint="eastAsia"/>
        </w:rPr>
      </w:pPr>
    </w:p>
    <w:p w14:paraId="48FACD1E" w14:textId="77777777" w:rsidR="00AF4E7C" w:rsidRPr="00ED4C0C" w:rsidRDefault="00AF4E7C" w:rsidP="00AF4E7C">
      <w:pPr>
        <w:pStyle w:val="a0"/>
        <w:ind w:firstLine="210"/>
        <w:rPr>
          <w:rFonts w:ascii="宋体" w:eastAsia="宋体" w:hAnsi="宋体" w:hint="eastAsia"/>
          <w:highlight w:val="yellow"/>
        </w:rPr>
      </w:pPr>
    </w:p>
    <w:p w14:paraId="6C7F54B1" w14:textId="77777777" w:rsidR="00AF4E7C" w:rsidRPr="00ED4C0C" w:rsidRDefault="00AF4E7C" w:rsidP="00AF4E7C">
      <w:pPr>
        <w:pStyle w:val="a0"/>
        <w:ind w:firstLine="210"/>
        <w:rPr>
          <w:rFonts w:ascii="宋体" w:eastAsia="宋体" w:hAnsi="宋体" w:hint="eastAsia"/>
          <w:highlight w:val="yellow"/>
        </w:rPr>
      </w:pPr>
    </w:p>
    <w:p w14:paraId="321AD719" w14:textId="77777777" w:rsidR="00AF4E7C" w:rsidRPr="00ED4C0C" w:rsidRDefault="00AF4E7C" w:rsidP="00AF4E7C">
      <w:pPr>
        <w:pStyle w:val="a0"/>
        <w:ind w:firstLine="210"/>
        <w:rPr>
          <w:rFonts w:ascii="宋体" w:eastAsia="宋体" w:hAnsi="宋体" w:hint="eastAsia"/>
          <w:highlight w:val="yellow"/>
        </w:rPr>
      </w:pPr>
    </w:p>
    <w:p w14:paraId="0443C2AD" w14:textId="77777777" w:rsidR="00F0686D" w:rsidRPr="00ED4C0C" w:rsidRDefault="00F0686D" w:rsidP="008B0B7D">
      <w:pPr>
        <w:spacing w:afterLines="50" w:after="156" w:line="360" w:lineRule="auto"/>
        <w:ind w:left="108" w:right="153"/>
        <w:jc w:val="center"/>
        <w:rPr>
          <w:rFonts w:ascii="宋体" w:eastAsia="宋体" w:hAnsi="宋体" w:hint="eastAsia"/>
        </w:rPr>
      </w:pPr>
    </w:p>
    <w:p w14:paraId="76010FCB" w14:textId="77777777" w:rsidR="00AF4E7C" w:rsidRPr="00ED4C0C" w:rsidRDefault="00AF4E7C" w:rsidP="00AF4E7C">
      <w:pPr>
        <w:tabs>
          <w:tab w:val="left" w:pos="1860"/>
          <w:tab w:val="center" w:pos="4873"/>
        </w:tabs>
        <w:spacing w:line="360" w:lineRule="auto"/>
        <w:jc w:val="left"/>
        <w:rPr>
          <w:rFonts w:ascii="宋体" w:eastAsia="宋体" w:hAnsi="宋体" w:hint="eastAsia"/>
          <w:b/>
          <w:sz w:val="44"/>
        </w:rPr>
      </w:pPr>
      <w:r w:rsidRPr="00ED4C0C">
        <w:rPr>
          <w:rFonts w:ascii="宋体" w:eastAsia="宋体" w:hAnsi="宋体" w:hint="eastAsia"/>
          <w:b/>
          <w:sz w:val="44"/>
        </w:rPr>
        <w:t>目录</w:t>
      </w:r>
    </w:p>
    <w:p w14:paraId="21C7E6BE" w14:textId="77777777" w:rsidR="00AF4E7C" w:rsidRPr="00ED4C0C" w:rsidRDefault="00AF4E7C" w:rsidP="00AF4E7C">
      <w:pPr>
        <w:pStyle w:val="af0"/>
        <w:rPr>
          <w:rFonts w:ascii="宋体" w:eastAsia="宋体" w:hAnsi="宋体" w:hint="eastAsia"/>
        </w:rPr>
      </w:pPr>
    </w:p>
    <w:p w14:paraId="0CEBD494" w14:textId="60E07B87" w:rsidR="00AF4E7C" w:rsidRPr="00ED4C0C" w:rsidRDefault="00AF4E7C" w:rsidP="00AF4E7C">
      <w:pPr>
        <w:pStyle w:val="af4"/>
        <w:spacing w:line="360" w:lineRule="auto"/>
        <w:rPr>
          <w:rFonts w:hint="eastAsia"/>
          <w:b w:val="0"/>
          <w:caps w:val="0"/>
          <w:noProof/>
          <w:sz w:val="28"/>
          <w:szCs w:val="28"/>
        </w:rPr>
      </w:pPr>
      <w:r w:rsidRPr="00ED4C0C">
        <w:rPr>
          <w:sz w:val="28"/>
          <w:szCs w:val="28"/>
          <w:u w:val="single"/>
        </w:rPr>
        <w:fldChar w:fldCharType="begin"/>
      </w:r>
      <w:r w:rsidRPr="00ED4C0C">
        <w:rPr>
          <w:sz w:val="28"/>
          <w:szCs w:val="28"/>
          <w:u w:val="single"/>
        </w:rPr>
        <w:instrText xml:space="preserve"> TOC \o "1-3" \h \z </w:instrText>
      </w:r>
      <w:r w:rsidRPr="00ED4C0C">
        <w:rPr>
          <w:sz w:val="28"/>
          <w:szCs w:val="28"/>
          <w:u w:val="single"/>
        </w:rPr>
        <w:fldChar w:fldCharType="separate"/>
      </w:r>
      <w:hyperlink w:anchor="_Toc60074735" w:history="1">
        <w:r w:rsidRPr="00ED4C0C">
          <w:rPr>
            <w:rStyle w:val="af5"/>
            <w:rFonts w:hint="eastAsia"/>
            <w:noProof/>
            <w:sz w:val="28"/>
            <w:szCs w:val="28"/>
          </w:rPr>
          <w:t>第一部分</w:t>
        </w:r>
      </w:hyperlink>
      <w:hyperlink w:anchor="_Toc60074736" w:history="1">
        <w:r w:rsidRPr="00ED4C0C">
          <w:rPr>
            <w:rStyle w:val="af5"/>
            <w:rFonts w:hint="eastAsia"/>
            <w:noProof/>
            <w:sz w:val="28"/>
            <w:szCs w:val="28"/>
          </w:rPr>
          <w:t>招标公告</w:t>
        </w:r>
        <w:r w:rsidRPr="00ED4C0C">
          <w:rPr>
            <w:noProof/>
            <w:sz w:val="28"/>
            <w:szCs w:val="28"/>
          </w:rPr>
          <w:tab/>
        </w:r>
      </w:hyperlink>
      <w:r w:rsidR="00506860">
        <w:rPr>
          <w:rFonts w:hint="eastAsia"/>
          <w:noProof/>
          <w:sz w:val="28"/>
          <w:szCs w:val="28"/>
        </w:rPr>
        <w:t>1</w:t>
      </w:r>
    </w:p>
    <w:p w14:paraId="4E46E52A" w14:textId="77777777" w:rsidR="00AF4E7C" w:rsidRPr="00ED4C0C" w:rsidRDefault="00AF4E7C" w:rsidP="00AF4E7C">
      <w:pPr>
        <w:pStyle w:val="af4"/>
        <w:spacing w:line="360" w:lineRule="auto"/>
        <w:rPr>
          <w:rFonts w:hint="eastAsia"/>
          <w:b w:val="0"/>
          <w:caps w:val="0"/>
          <w:noProof/>
          <w:sz w:val="28"/>
          <w:szCs w:val="28"/>
        </w:rPr>
      </w:pPr>
      <w:hyperlink w:anchor="_Toc60074737" w:history="1">
        <w:r w:rsidRPr="00ED4C0C">
          <w:rPr>
            <w:rStyle w:val="af5"/>
            <w:rFonts w:hint="eastAsia"/>
            <w:noProof/>
            <w:sz w:val="28"/>
            <w:szCs w:val="28"/>
          </w:rPr>
          <w:t>第二部分</w:t>
        </w:r>
      </w:hyperlink>
      <w:hyperlink w:anchor="_Toc60074738" w:history="1">
        <w:r w:rsidRPr="00ED4C0C">
          <w:rPr>
            <w:rStyle w:val="af5"/>
            <w:rFonts w:hint="eastAsia"/>
            <w:noProof/>
            <w:sz w:val="28"/>
            <w:szCs w:val="28"/>
          </w:rPr>
          <w:t>用户需求书</w:t>
        </w:r>
        <w:r w:rsidRPr="00ED4C0C">
          <w:rPr>
            <w:noProof/>
            <w:sz w:val="28"/>
            <w:szCs w:val="28"/>
          </w:rPr>
          <w:tab/>
        </w:r>
        <w:r w:rsidRPr="00ED4C0C">
          <w:rPr>
            <w:noProof/>
            <w:sz w:val="28"/>
            <w:szCs w:val="28"/>
          </w:rPr>
          <w:fldChar w:fldCharType="begin"/>
        </w:r>
        <w:r w:rsidRPr="00ED4C0C">
          <w:rPr>
            <w:noProof/>
            <w:sz w:val="28"/>
            <w:szCs w:val="28"/>
          </w:rPr>
          <w:instrText xml:space="preserve"> PAGEREF _Toc60074738 \h </w:instrText>
        </w:r>
        <w:r w:rsidRPr="00ED4C0C">
          <w:rPr>
            <w:noProof/>
            <w:sz w:val="28"/>
            <w:szCs w:val="28"/>
          </w:rPr>
        </w:r>
        <w:r w:rsidRPr="00ED4C0C">
          <w:rPr>
            <w:noProof/>
            <w:sz w:val="28"/>
            <w:szCs w:val="28"/>
          </w:rPr>
          <w:fldChar w:fldCharType="separate"/>
        </w:r>
        <w:r w:rsidRPr="00ED4C0C">
          <w:rPr>
            <w:rFonts w:hint="eastAsia"/>
            <w:noProof/>
            <w:sz w:val="28"/>
            <w:szCs w:val="28"/>
          </w:rPr>
          <w:t>6</w:t>
        </w:r>
        <w:r w:rsidRPr="00ED4C0C">
          <w:rPr>
            <w:noProof/>
            <w:sz w:val="28"/>
            <w:szCs w:val="28"/>
          </w:rPr>
          <w:fldChar w:fldCharType="end"/>
        </w:r>
      </w:hyperlink>
    </w:p>
    <w:p w14:paraId="10D26D54" w14:textId="77777777" w:rsidR="00AF4E7C" w:rsidRPr="00ED4C0C" w:rsidRDefault="00AF4E7C" w:rsidP="00AF4E7C">
      <w:pPr>
        <w:pStyle w:val="af4"/>
        <w:spacing w:line="360" w:lineRule="auto"/>
        <w:rPr>
          <w:rFonts w:hint="eastAsia"/>
          <w:b w:val="0"/>
          <w:caps w:val="0"/>
          <w:noProof/>
          <w:sz w:val="28"/>
          <w:szCs w:val="28"/>
        </w:rPr>
      </w:pPr>
      <w:hyperlink w:anchor="_Toc60074739" w:history="1">
        <w:r w:rsidRPr="00ED4C0C">
          <w:rPr>
            <w:rStyle w:val="af5"/>
            <w:rFonts w:hint="eastAsia"/>
            <w:noProof/>
            <w:sz w:val="28"/>
            <w:szCs w:val="28"/>
          </w:rPr>
          <w:t>第三部分</w:t>
        </w:r>
      </w:hyperlink>
      <w:hyperlink w:anchor="_Toc60074740" w:history="1">
        <w:r w:rsidRPr="00ED4C0C">
          <w:rPr>
            <w:rStyle w:val="af5"/>
            <w:rFonts w:hint="eastAsia"/>
            <w:noProof/>
            <w:sz w:val="28"/>
            <w:szCs w:val="28"/>
          </w:rPr>
          <w:t>投标人须知</w:t>
        </w:r>
        <w:r w:rsidRPr="00ED4C0C">
          <w:rPr>
            <w:noProof/>
            <w:sz w:val="28"/>
            <w:szCs w:val="28"/>
          </w:rPr>
          <w:tab/>
        </w:r>
        <w:r w:rsidRPr="00ED4C0C">
          <w:rPr>
            <w:noProof/>
            <w:sz w:val="28"/>
            <w:szCs w:val="28"/>
          </w:rPr>
          <w:fldChar w:fldCharType="begin"/>
        </w:r>
        <w:r w:rsidRPr="00ED4C0C">
          <w:rPr>
            <w:noProof/>
            <w:sz w:val="28"/>
            <w:szCs w:val="28"/>
          </w:rPr>
          <w:instrText xml:space="preserve"> PAGEREF _Toc60074740 \h </w:instrText>
        </w:r>
        <w:r w:rsidRPr="00ED4C0C">
          <w:rPr>
            <w:noProof/>
            <w:sz w:val="28"/>
            <w:szCs w:val="28"/>
          </w:rPr>
        </w:r>
        <w:r w:rsidRPr="00ED4C0C">
          <w:rPr>
            <w:noProof/>
            <w:sz w:val="28"/>
            <w:szCs w:val="28"/>
          </w:rPr>
          <w:fldChar w:fldCharType="separate"/>
        </w:r>
        <w:r w:rsidRPr="00ED4C0C">
          <w:rPr>
            <w:rFonts w:hint="eastAsia"/>
            <w:noProof/>
            <w:sz w:val="28"/>
            <w:szCs w:val="28"/>
          </w:rPr>
          <w:t>12</w:t>
        </w:r>
        <w:r w:rsidRPr="00ED4C0C">
          <w:rPr>
            <w:noProof/>
            <w:sz w:val="28"/>
            <w:szCs w:val="28"/>
          </w:rPr>
          <w:fldChar w:fldCharType="end"/>
        </w:r>
      </w:hyperlink>
    </w:p>
    <w:p w14:paraId="73B8E6A9" w14:textId="77777777" w:rsidR="00AF4E7C" w:rsidRPr="00ED4C0C" w:rsidRDefault="00AF4E7C" w:rsidP="00AF4E7C">
      <w:pPr>
        <w:pStyle w:val="af4"/>
        <w:spacing w:line="360" w:lineRule="auto"/>
        <w:rPr>
          <w:rFonts w:hint="eastAsia"/>
          <w:b w:val="0"/>
          <w:caps w:val="0"/>
          <w:noProof/>
          <w:sz w:val="28"/>
          <w:szCs w:val="28"/>
        </w:rPr>
      </w:pPr>
      <w:hyperlink w:anchor="_Toc60074741" w:history="1">
        <w:r w:rsidRPr="00ED4C0C">
          <w:rPr>
            <w:rStyle w:val="af5"/>
            <w:rFonts w:hint="eastAsia"/>
            <w:noProof/>
            <w:sz w:val="28"/>
            <w:szCs w:val="28"/>
          </w:rPr>
          <w:t>第四部分</w:t>
        </w:r>
      </w:hyperlink>
      <w:hyperlink w:anchor="_Toc60074742" w:history="1">
        <w:r w:rsidRPr="00ED4C0C">
          <w:rPr>
            <w:rStyle w:val="af5"/>
            <w:rFonts w:hint="eastAsia"/>
            <w:noProof/>
            <w:sz w:val="28"/>
            <w:szCs w:val="28"/>
          </w:rPr>
          <w:t>评标办法</w:t>
        </w:r>
        <w:r w:rsidRPr="00ED4C0C">
          <w:rPr>
            <w:noProof/>
            <w:sz w:val="28"/>
            <w:szCs w:val="28"/>
          </w:rPr>
          <w:tab/>
        </w:r>
        <w:r w:rsidRPr="00ED4C0C">
          <w:rPr>
            <w:noProof/>
            <w:sz w:val="28"/>
            <w:szCs w:val="28"/>
          </w:rPr>
          <w:fldChar w:fldCharType="begin"/>
        </w:r>
        <w:r w:rsidRPr="00ED4C0C">
          <w:rPr>
            <w:noProof/>
            <w:sz w:val="28"/>
            <w:szCs w:val="28"/>
          </w:rPr>
          <w:instrText xml:space="preserve"> PAGEREF _Toc60074742 \h </w:instrText>
        </w:r>
        <w:r w:rsidRPr="00ED4C0C">
          <w:rPr>
            <w:noProof/>
            <w:sz w:val="28"/>
            <w:szCs w:val="28"/>
          </w:rPr>
        </w:r>
        <w:r w:rsidRPr="00ED4C0C">
          <w:rPr>
            <w:noProof/>
            <w:sz w:val="28"/>
            <w:szCs w:val="28"/>
          </w:rPr>
          <w:fldChar w:fldCharType="separate"/>
        </w:r>
        <w:r w:rsidRPr="00ED4C0C">
          <w:rPr>
            <w:rFonts w:hint="eastAsia"/>
            <w:noProof/>
            <w:sz w:val="28"/>
            <w:szCs w:val="28"/>
          </w:rPr>
          <w:t>21</w:t>
        </w:r>
        <w:r w:rsidRPr="00ED4C0C">
          <w:rPr>
            <w:noProof/>
            <w:sz w:val="28"/>
            <w:szCs w:val="28"/>
          </w:rPr>
          <w:fldChar w:fldCharType="end"/>
        </w:r>
      </w:hyperlink>
    </w:p>
    <w:p w14:paraId="1775D59C" w14:textId="77777777" w:rsidR="00AF4E7C" w:rsidRPr="00ED4C0C" w:rsidRDefault="00AF4E7C" w:rsidP="00AF4E7C">
      <w:pPr>
        <w:pStyle w:val="af4"/>
        <w:spacing w:line="360" w:lineRule="auto"/>
        <w:rPr>
          <w:rFonts w:hint="eastAsia"/>
          <w:b w:val="0"/>
          <w:caps w:val="0"/>
          <w:noProof/>
          <w:sz w:val="28"/>
          <w:szCs w:val="28"/>
        </w:rPr>
      </w:pPr>
      <w:hyperlink w:anchor="_Toc60074743" w:history="1">
        <w:r w:rsidRPr="00ED4C0C">
          <w:rPr>
            <w:rStyle w:val="af5"/>
            <w:rFonts w:hint="eastAsia"/>
            <w:noProof/>
            <w:sz w:val="28"/>
            <w:szCs w:val="28"/>
          </w:rPr>
          <w:t>第五部分</w:t>
        </w:r>
      </w:hyperlink>
      <w:hyperlink w:anchor="_Toc60074744" w:history="1">
        <w:r w:rsidRPr="00ED4C0C">
          <w:rPr>
            <w:rStyle w:val="af5"/>
            <w:rFonts w:hint="eastAsia"/>
            <w:noProof/>
            <w:sz w:val="28"/>
            <w:szCs w:val="28"/>
          </w:rPr>
          <w:t>合同书格式</w:t>
        </w:r>
        <w:r w:rsidRPr="00ED4C0C">
          <w:rPr>
            <w:noProof/>
            <w:sz w:val="28"/>
            <w:szCs w:val="28"/>
          </w:rPr>
          <w:tab/>
        </w:r>
        <w:r w:rsidRPr="00ED4C0C">
          <w:rPr>
            <w:noProof/>
            <w:sz w:val="28"/>
            <w:szCs w:val="28"/>
          </w:rPr>
          <w:fldChar w:fldCharType="begin"/>
        </w:r>
        <w:r w:rsidRPr="00ED4C0C">
          <w:rPr>
            <w:noProof/>
            <w:sz w:val="28"/>
            <w:szCs w:val="28"/>
          </w:rPr>
          <w:instrText xml:space="preserve"> PAGEREF _Toc60074744 \h </w:instrText>
        </w:r>
        <w:r w:rsidRPr="00ED4C0C">
          <w:rPr>
            <w:noProof/>
            <w:sz w:val="28"/>
            <w:szCs w:val="28"/>
          </w:rPr>
        </w:r>
        <w:r w:rsidRPr="00ED4C0C">
          <w:rPr>
            <w:noProof/>
            <w:sz w:val="28"/>
            <w:szCs w:val="28"/>
          </w:rPr>
          <w:fldChar w:fldCharType="separate"/>
        </w:r>
        <w:r w:rsidRPr="00ED4C0C">
          <w:rPr>
            <w:rFonts w:hint="eastAsia"/>
            <w:noProof/>
            <w:sz w:val="28"/>
            <w:szCs w:val="28"/>
          </w:rPr>
          <w:t>25</w:t>
        </w:r>
        <w:r w:rsidRPr="00ED4C0C">
          <w:rPr>
            <w:noProof/>
            <w:sz w:val="28"/>
            <w:szCs w:val="28"/>
          </w:rPr>
          <w:fldChar w:fldCharType="end"/>
        </w:r>
      </w:hyperlink>
    </w:p>
    <w:p w14:paraId="1E909106" w14:textId="77777777" w:rsidR="00AF4E7C" w:rsidRPr="00ED4C0C" w:rsidRDefault="00AF4E7C" w:rsidP="00AF4E7C">
      <w:pPr>
        <w:pStyle w:val="af4"/>
        <w:spacing w:line="360" w:lineRule="auto"/>
        <w:rPr>
          <w:rFonts w:hint="eastAsia"/>
          <w:b w:val="0"/>
          <w:caps w:val="0"/>
          <w:noProof/>
          <w:sz w:val="28"/>
          <w:szCs w:val="28"/>
        </w:rPr>
      </w:pPr>
      <w:hyperlink w:anchor="_Toc60074745" w:history="1">
        <w:r w:rsidRPr="00ED4C0C">
          <w:rPr>
            <w:rStyle w:val="af5"/>
            <w:rFonts w:hint="eastAsia"/>
            <w:noProof/>
            <w:sz w:val="28"/>
            <w:szCs w:val="28"/>
          </w:rPr>
          <w:t>第六部分</w:t>
        </w:r>
      </w:hyperlink>
      <w:hyperlink w:anchor="_Toc60074746" w:history="1">
        <w:r w:rsidRPr="00ED4C0C">
          <w:rPr>
            <w:rStyle w:val="af5"/>
            <w:rFonts w:hint="eastAsia"/>
            <w:noProof/>
            <w:sz w:val="28"/>
            <w:szCs w:val="28"/>
          </w:rPr>
          <w:t>投标文件格式</w:t>
        </w:r>
        <w:r w:rsidRPr="00ED4C0C">
          <w:rPr>
            <w:noProof/>
            <w:sz w:val="28"/>
            <w:szCs w:val="28"/>
          </w:rPr>
          <w:tab/>
        </w:r>
        <w:r w:rsidRPr="00ED4C0C">
          <w:rPr>
            <w:noProof/>
            <w:sz w:val="28"/>
            <w:szCs w:val="28"/>
          </w:rPr>
          <w:fldChar w:fldCharType="begin"/>
        </w:r>
        <w:r w:rsidRPr="00ED4C0C">
          <w:rPr>
            <w:noProof/>
            <w:sz w:val="28"/>
            <w:szCs w:val="28"/>
          </w:rPr>
          <w:instrText xml:space="preserve"> PAGEREF _Toc60074746 \h </w:instrText>
        </w:r>
        <w:r w:rsidRPr="00ED4C0C">
          <w:rPr>
            <w:noProof/>
            <w:sz w:val="28"/>
            <w:szCs w:val="28"/>
          </w:rPr>
        </w:r>
        <w:r w:rsidRPr="00ED4C0C">
          <w:rPr>
            <w:noProof/>
            <w:sz w:val="28"/>
            <w:szCs w:val="28"/>
          </w:rPr>
          <w:fldChar w:fldCharType="separate"/>
        </w:r>
        <w:r w:rsidRPr="00ED4C0C">
          <w:rPr>
            <w:rFonts w:hint="eastAsia"/>
            <w:noProof/>
            <w:sz w:val="28"/>
            <w:szCs w:val="28"/>
          </w:rPr>
          <w:t>34</w:t>
        </w:r>
        <w:r w:rsidRPr="00ED4C0C">
          <w:rPr>
            <w:noProof/>
            <w:sz w:val="28"/>
            <w:szCs w:val="28"/>
          </w:rPr>
          <w:fldChar w:fldCharType="end"/>
        </w:r>
      </w:hyperlink>
    </w:p>
    <w:p w14:paraId="2A83840C" w14:textId="2B18545E" w:rsidR="00AF4E7C" w:rsidRPr="00ED4C0C" w:rsidRDefault="00AF4E7C" w:rsidP="00AF4E7C">
      <w:pPr>
        <w:pStyle w:val="a0"/>
        <w:ind w:firstLine="280"/>
        <w:rPr>
          <w:rFonts w:ascii="宋体" w:eastAsia="宋体" w:hAnsi="宋体" w:hint="eastAsia"/>
          <w:sz w:val="28"/>
          <w:szCs w:val="28"/>
          <w:u w:val="single"/>
        </w:rPr>
      </w:pPr>
      <w:r w:rsidRPr="00ED4C0C">
        <w:rPr>
          <w:rFonts w:ascii="宋体" w:eastAsia="宋体" w:hAnsi="宋体"/>
          <w:sz w:val="28"/>
          <w:szCs w:val="28"/>
          <w:u w:val="single"/>
        </w:rPr>
        <w:fldChar w:fldCharType="end"/>
      </w:r>
    </w:p>
    <w:p w14:paraId="150859D7" w14:textId="77777777" w:rsidR="00AF4E7C" w:rsidRPr="00ED4C0C" w:rsidRDefault="00AF4E7C" w:rsidP="00AF4E7C">
      <w:pPr>
        <w:pStyle w:val="a0"/>
        <w:ind w:firstLine="280"/>
        <w:rPr>
          <w:rFonts w:ascii="宋体" w:eastAsia="宋体" w:hAnsi="宋体" w:hint="eastAsia"/>
          <w:sz w:val="28"/>
          <w:szCs w:val="28"/>
          <w:u w:val="single"/>
        </w:rPr>
      </w:pPr>
    </w:p>
    <w:p w14:paraId="3D3F9BC5" w14:textId="77777777" w:rsidR="00AF4E7C" w:rsidRPr="00ED4C0C" w:rsidRDefault="00AF4E7C" w:rsidP="00AF4E7C">
      <w:pPr>
        <w:pStyle w:val="a0"/>
        <w:ind w:firstLine="280"/>
        <w:rPr>
          <w:rFonts w:ascii="宋体" w:eastAsia="宋体" w:hAnsi="宋体" w:hint="eastAsia"/>
          <w:sz w:val="28"/>
          <w:szCs w:val="28"/>
          <w:u w:val="single"/>
        </w:rPr>
      </w:pPr>
    </w:p>
    <w:p w14:paraId="756D9847" w14:textId="77777777" w:rsidR="00AF4E7C" w:rsidRPr="00ED4C0C" w:rsidRDefault="00AF4E7C" w:rsidP="00AF4E7C">
      <w:pPr>
        <w:pStyle w:val="a0"/>
        <w:ind w:firstLine="280"/>
        <w:rPr>
          <w:rFonts w:ascii="宋体" w:eastAsia="宋体" w:hAnsi="宋体" w:hint="eastAsia"/>
          <w:sz w:val="28"/>
          <w:szCs w:val="28"/>
          <w:u w:val="single"/>
        </w:rPr>
      </w:pPr>
    </w:p>
    <w:p w14:paraId="77796BD0" w14:textId="77777777" w:rsidR="00AF4E7C" w:rsidRPr="00ED4C0C" w:rsidRDefault="00AF4E7C" w:rsidP="00AF4E7C">
      <w:pPr>
        <w:pStyle w:val="a0"/>
        <w:ind w:firstLine="280"/>
        <w:rPr>
          <w:rFonts w:ascii="宋体" w:eastAsia="宋体" w:hAnsi="宋体" w:hint="eastAsia"/>
          <w:sz w:val="28"/>
          <w:szCs w:val="28"/>
          <w:u w:val="single"/>
        </w:rPr>
      </w:pPr>
    </w:p>
    <w:p w14:paraId="50BDA96F" w14:textId="77777777" w:rsidR="00AF4E7C" w:rsidRPr="00ED4C0C" w:rsidRDefault="00AF4E7C" w:rsidP="00AF4E7C">
      <w:pPr>
        <w:pStyle w:val="a0"/>
        <w:ind w:firstLine="280"/>
        <w:rPr>
          <w:rFonts w:ascii="宋体" w:eastAsia="宋体" w:hAnsi="宋体" w:hint="eastAsia"/>
          <w:sz w:val="28"/>
          <w:szCs w:val="28"/>
          <w:u w:val="single"/>
        </w:rPr>
      </w:pPr>
    </w:p>
    <w:p w14:paraId="57B7703B" w14:textId="77777777" w:rsidR="00AF4E7C" w:rsidRPr="00ED4C0C" w:rsidRDefault="00AF4E7C" w:rsidP="00AF4E7C">
      <w:pPr>
        <w:pStyle w:val="a0"/>
        <w:ind w:firstLine="280"/>
        <w:rPr>
          <w:rFonts w:ascii="宋体" w:eastAsia="宋体" w:hAnsi="宋体" w:hint="eastAsia"/>
          <w:sz w:val="28"/>
          <w:szCs w:val="28"/>
          <w:u w:val="single"/>
        </w:rPr>
      </w:pPr>
    </w:p>
    <w:p w14:paraId="0690F0A2" w14:textId="77777777" w:rsidR="00AF4E7C" w:rsidRPr="00ED4C0C" w:rsidRDefault="00AF4E7C" w:rsidP="00AF4E7C">
      <w:pPr>
        <w:pStyle w:val="a0"/>
        <w:ind w:firstLine="280"/>
        <w:rPr>
          <w:rFonts w:ascii="宋体" w:eastAsia="宋体" w:hAnsi="宋体" w:hint="eastAsia"/>
          <w:sz w:val="28"/>
          <w:szCs w:val="28"/>
          <w:u w:val="single"/>
        </w:rPr>
      </w:pPr>
    </w:p>
    <w:p w14:paraId="2C2DDADF" w14:textId="77777777" w:rsidR="00AF4E7C" w:rsidRPr="00ED4C0C" w:rsidRDefault="00AF4E7C" w:rsidP="00AF4E7C">
      <w:pPr>
        <w:pStyle w:val="a0"/>
        <w:ind w:firstLine="280"/>
        <w:rPr>
          <w:rFonts w:ascii="宋体" w:eastAsia="宋体" w:hAnsi="宋体" w:hint="eastAsia"/>
          <w:sz w:val="28"/>
          <w:szCs w:val="28"/>
          <w:u w:val="single"/>
        </w:rPr>
      </w:pPr>
    </w:p>
    <w:p w14:paraId="08235097" w14:textId="77777777" w:rsidR="00AF4E7C" w:rsidRPr="00ED4C0C" w:rsidRDefault="00AF4E7C" w:rsidP="00AF4E7C">
      <w:pPr>
        <w:pStyle w:val="a0"/>
        <w:ind w:firstLine="280"/>
        <w:rPr>
          <w:rFonts w:ascii="宋体" w:eastAsia="宋体" w:hAnsi="宋体" w:hint="eastAsia"/>
          <w:sz w:val="28"/>
          <w:szCs w:val="28"/>
          <w:u w:val="single"/>
        </w:rPr>
      </w:pPr>
    </w:p>
    <w:p w14:paraId="5A61EBDC" w14:textId="77777777" w:rsidR="00AF4E7C" w:rsidRPr="00ED4C0C" w:rsidRDefault="00AF4E7C" w:rsidP="00AF4E7C">
      <w:pPr>
        <w:pStyle w:val="a0"/>
        <w:ind w:firstLine="280"/>
        <w:rPr>
          <w:rFonts w:ascii="宋体" w:eastAsia="宋体" w:hAnsi="宋体" w:hint="eastAsia"/>
          <w:sz w:val="28"/>
          <w:szCs w:val="28"/>
          <w:u w:val="single"/>
        </w:rPr>
      </w:pPr>
    </w:p>
    <w:p w14:paraId="5994A67F" w14:textId="77777777" w:rsidR="00871C0B" w:rsidRDefault="00871C0B" w:rsidP="00AF4E7C">
      <w:pPr>
        <w:pStyle w:val="a0"/>
        <w:ind w:firstLine="280"/>
        <w:rPr>
          <w:rFonts w:ascii="宋体" w:eastAsia="宋体" w:hAnsi="宋体" w:hint="eastAsia"/>
          <w:sz w:val="28"/>
          <w:szCs w:val="28"/>
          <w:u w:val="single"/>
        </w:rPr>
        <w:sectPr w:rsidR="00871C0B">
          <w:pgSz w:w="11906" w:h="16838"/>
          <w:pgMar w:top="1440" w:right="1800" w:bottom="1440" w:left="1800" w:header="851" w:footer="992" w:gutter="0"/>
          <w:cols w:space="425"/>
          <w:docGrid w:type="lines" w:linePitch="312"/>
        </w:sectPr>
      </w:pPr>
    </w:p>
    <w:p w14:paraId="7194F46F" w14:textId="77777777" w:rsidR="00AF4E7C" w:rsidRPr="00E22294" w:rsidRDefault="00AF4E7C" w:rsidP="00AF4E7C">
      <w:pPr>
        <w:pStyle w:val="a4"/>
        <w:rPr>
          <w:rFonts w:ascii="宋体" w:eastAsia="宋体" w:hAnsi="宋体" w:hint="eastAsia"/>
          <w:b/>
          <w:bCs/>
          <w:sz w:val="84"/>
          <w:szCs w:val="84"/>
        </w:rPr>
      </w:pPr>
      <w:bookmarkStart w:id="0" w:name="_Toc60074735"/>
      <w:bookmarkStart w:id="1" w:name="_Toc506279836"/>
      <w:r w:rsidRPr="00E22294">
        <w:rPr>
          <w:rFonts w:ascii="宋体" w:eastAsia="宋体" w:hAnsi="宋体" w:hint="eastAsia"/>
          <w:b/>
          <w:bCs/>
          <w:sz w:val="84"/>
          <w:szCs w:val="84"/>
        </w:rPr>
        <w:lastRenderedPageBreak/>
        <w:t>第一部分</w:t>
      </w:r>
      <w:bookmarkStart w:id="2" w:name="_Toc535141811"/>
      <w:bookmarkStart w:id="3" w:name="_Toc325302187"/>
      <w:bookmarkStart w:id="4" w:name="_Toc414959427"/>
      <w:bookmarkStart w:id="5" w:name="_Toc409711341"/>
      <w:bookmarkEnd w:id="0"/>
    </w:p>
    <w:p w14:paraId="7A7247F2" w14:textId="77777777" w:rsidR="00AF4E7C" w:rsidRPr="00E22294" w:rsidRDefault="00AF4E7C" w:rsidP="00AF4E7C">
      <w:pPr>
        <w:pStyle w:val="a4"/>
        <w:rPr>
          <w:rFonts w:ascii="宋体" w:eastAsia="宋体" w:hAnsi="宋体" w:hint="eastAsia"/>
          <w:b/>
          <w:bCs/>
          <w:sz w:val="84"/>
          <w:szCs w:val="84"/>
        </w:rPr>
      </w:pPr>
      <w:bookmarkStart w:id="6" w:name="_Toc60074736"/>
      <w:r w:rsidRPr="00E22294">
        <w:rPr>
          <w:rFonts w:ascii="宋体" w:eastAsia="宋体" w:hAnsi="宋体" w:hint="eastAsia"/>
          <w:b/>
          <w:bCs/>
          <w:sz w:val="84"/>
          <w:szCs w:val="84"/>
        </w:rPr>
        <w:t>招标</w:t>
      </w:r>
      <w:bookmarkEnd w:id="1"/>
      <w:bookmarkEnd w:id="2"/>
      <w:bookmarkEnd w:id="3"/>
      <w:bookmarkEnd w:id="4"/>
      <w:bookmarkEnd w:id="5"/>
      <w:bookmarkEnd w:id="6"/>
      <w:r w:rsidRPr="00E22294">
        <w:rPr>
          <w:rFonts w:ascii="宋体" w:eastAsia="宋体" w:hAnsi="宋体" w:hint="eastAsia"/>
          <w:b/>
          <w:bCs/>
          <w:sz w:val="84"/>
          <w:szCs w:val="84"/>
        </w:rPr>
        <w:t>公告</w:t>
      </w:r>
    </w:p>
    <w:p w14:paraId="68053D96" w14:textId="434D8EE3" w:rsidR="00AF4E7C" w:rsidRPr="00ED4C0C" w:rsidRDefault="00AF4E7C" w:rsidP="00AF4E7C">
      <w:pPr>
        <w:jc w:val="center"/>
        <w:rPr>
          <w:rFonts w:ascii="宋体" w:eastAsia="宋体" w:hAnsi="宋体" w:hint="eastAsia"/>
          <w:b/>
          <w:sz w:val="28"/>
          <w:szCs w:val="28"/>
        </w:rPr>
      </w:pPr>
      <w:r w:rsidRPr="00ED4C0C">
        <w:rPr>
          <w:rFonts w:ascii="宋体" w:eastAsia="宋体" w:hAnsi="宋体" w:hint="eastAsia"/>
          <w:b/>
          <w:sz w:val="28"/>
          <w:szCs w:val="28"/>
        </w:rPr>
        <w:t>招标公告</w:t>
      </w:r>
    </w:p>
    <w:p w14:paraId="716D783D" w14:textId="54B3FC5E" w:rsidR="00AF4E7C" w:rsidRPr="00ED4C0C" w:rsidRDefault="00AF4E7C" w:rsidP="00AF4E7C">
      <w:pPr>
        <w:spacing w:line="360" w:lineRule="auto"/>
        <w:ind w:firstLine="441"/>
        <w:rPr>
          <w:rFonts w:ascii="宋体" w:eastAsia="宋体" w:hAnsi="宋体" w:hint="eastAsia"/>
          <w:szCs w:val="21"/>
        </w:rPr>
      </w:pPr>
      <w:r w:rsidRPr="00ED4C0C">
        <w:rPr>
          <w:rFonts w:ascii="宋体" w:eastAsia="宋体" w:hAnsi="宋体" w:hint="eastAsia"/>
          <w:szCs w:val="21"/>
        </w:rPr>
        <w:t>江门市第二人民医院，就“江门市第二人民医院2025年办公设备、配件采购项目”采用公开招标方式进行采购，欢迎符合资格条件的投标人参加。</w:t>
      </w:r>
    </w:p>
    <w:p w14:paraId="649EC6C4" w14:textId="47461BA5" w:rsidR="00AF4E7C" w:rsidRPr="00AF4E7C" w:rsidRDefault="00AF4E7C" w:rsidP="00FA1665">
      <w:pPr>
        <w:pStyle w:val="a0"/>
        <w:numPr>
          <w:ilvl w:val="0"/>
          <w:numId w:val="14"/>
        </w:numPr>
        <w:ind w:firstLineChars="0"/>
        <w:rPr>
          <w:rFonts w:ascii="宋体" w:eastAsia="宋体" w:hAnsi="宋体" w:hint="eastAsia"/>
        </w:rPr>
      </w:pPr>
      <w:r w:rsidRPr="00ED4C0C">
        <w:rPr>
          <w:rFonts w:ascii="宋体" w:eastAsia="宋体" w:hAnsi="宋体" w:hint="eastAsia"/>
          <w:b/>
          <w:bCs/>
        </w:rPr>
        <w:t>招标项目的名称及简要技术要求</w:t>
      </w:r>
      <w:r w:rsidRPr="00AF4E7C">
        <w:rPr>
          <w:rFonts w:ascii="宋体" w:eastAsia="宋体" w:hAnsi="宋体" w:hint="eastAsia"/>
          <w:b/>
          <w:bCs/>
        </w:rPr>
        <w:t>：</w:t>
      </w:r>
    </w:p>
    <w:p w14:paraId="55080F35" w14:textId="20DC9DA9" w:rsidR="002B67D5" w:rsidRPr="00ED4C0C" w:rsidRDefault="00AF4E7C" w:rsidP="002B67D5">
      <w:pPr>
        <w:pStyle w:val="a0"/>
        <w:numPr>
          <w:ilvl w:val="0"/>
          <w:numId w:val="4"/>
        </w:numPr>
        <w:ind w:firstLineChars="0"/>
        <w:rPr>
          <w:rFonts w:ascii="宋体" w:eastAsia="宋体" w:hAnsi="宋体" w:cs="宋体" w:hint="eastAsia"/>
          <w:bCs/>
          <w:szCs w:val="21"/>
        </w:rPr>
      </w:pPr>
      <w:r w:rsidRPr="00ED4C0C">
        <w:rPr>
          <w:rFonts w:ascii="宋体" w:eastAsia="宋体" w:hAnsi="宋体" w:cs="宋体" w:hint="eastAsia"/>
          <w:szCs w:val="21"/>
        </w:rPr>
        <w:t>招标项目名称：</w:t>
      </w:r>
      <w:r w:rsidRPr="00ED4C0C">
        <w:rPr>
          <w:rFonts w:ascii="宋体" w:eastAsia="宋体" w:hAnsi="宋体" w:hint="eastAsia"/>
          <w:szCs w:val="21"/>
        </w:rPr>
        <w:t>江门市第二人民医院2025年办公设备、配件采购项目。</w:t>
      </w:r>
    </w:p>
    <w:p w14:paraId="745C0803" w14:textId="6D29FB13" w:rsidR="002B67D5" w:rsidRPr="00ED4C0C" w:rsidRDefault="002B67D5" w:rsidP="002B67D5">
      <w:pPr>
        <w:pStyle w:val="a0"/>
        <w:numPr>
          <w:ilvl w:val="0"/>
          <w:numId w:val="4"/>
        </w:numPr>
        <w:ind w:firstLineChars="0"/>
        <w:rPr>
          <w:rFonts w:ascii="宋体" w:eastAsia="宋体" w:hAnsi="宋体" w:cs="宋体" w:hint="eastAsia"/>
          <w:bCs/>
          <w:szCs w:val="21"/>
        </w:rPr>
      </w:pPr>
      <w:r w:rsidRPr="00ED4C0C">
        <w:rPr>
          <w:rFonts w:ascii="宋体" w:eastAsia="宋体" w:hAnsi="宋体" w:cs="宋体" w:hint="eastAsia"/>
          <w:szCs w:val="21"/>
        </w:rPr>
        <w:t>采购预算：</w:t>
      </w:r>
      <w:r w:rsidRPr="00ED4C0C">
        <w:rPr>
          <w:rFonts w:ascii="宋体" w:eastAsia="宋体" w:hAnsi="宋体" w:cs="宋体" w:hint="eastAsia"/>
          <w:bCs/>
          <w:szCs w:val="21"/>
        </w:rPr>
        <w:t>人民币</w:t>
      </w:r>
      <w:r w:rsidR="001234A7">
        <w:rPr>
          <w:rFonts w:ascii="宋体" w:eastAsia="宋体" w:hAnsi="宋体" w:cs="宋体" w:hint="eastAsia"/>
          <w:bCs/>
          <w:szCs w:val="21"/>
        </w:rPr>
        <w:t>29495</w:t>
      </w:r>
      <w:r w:rsidRPr="00ED4C0C">
        <w:rPr>
          <w:rFonts w:ascii="宋体" w:eastAsia="宋体" w:hAnsi="宋体" w:cs="宋体" w:hint="eastAsia"/>
          <w:bCs/>
          <w:szCs w:val="21"/>
        </w:rPr>
        <w:t>.00</w:t>
      </w:r>
      <w:r w:rsidRPr="00ED4C0C">
        <w:rPr>
          <w:rFonts w:ascii="宋体" w:eastAsia="宋体" w:hAnsi="宋体" w:cs="宋体"/>
          <w:bCs/>
          <w:szCs w:val="21"/>
        </w:rPr>
        <w:t>元。</w:t>
      </w:r>
    </w:p>
    <w:p w14:paraId="7AB3DE70" w14:textId="717E142C" w:rsidR="00AF4E7C" w:rsidRPr="00ED4C0C" w:rsidRDefault="002B67D5" w:rsidP="002B67D5">
      <w:pPr>
        <w:pStyle w:val="a0"/>
        <w:numPr>
          <w:ilvl w:val="0"/>
          <w:numId w:val="4"/>
        </w:numPr>
        <w:ind w:firstLineChars="0"/>
        <w:rPr>
          <w:rFonts w:ascii="宋体" w:eastAsia="宋体" w:hAnsi="宋体" w:hint="eastAsia"/>
          <w:szCs w:val="21"/>
        </w:rPr>
      </w:pPr>
      <w:r w:rsidRPr="00ED4C0C">
        <w:rPr>
          <w:rFonts w:ascii="宋体" w:eastAsia="宋体" w:hAnsi="宋体" w:cs="宋体" w:hint="eastAsia"/>
          <w:szCs w:val="21"/>
        </w:rPr>
        <w:t>采购内容：追溯码扫描仪、图形显卡、扫描枪等办公设备。</w:t>
      </w:r>
    </w:p>
    <w:p w14:paraId="28F59134" w14:textId="77777777" w:rsidR="002B67D5" w:rsidRPr="00ED4C0C" w:rsidRDefault="002B67D5" w:rsidP="002B67D5">
      <w:pPr>
        <w:numPr>
          <w:ilvl w:val="0"/>
          <w:numId w:val="4"/>
        </w:numPr>
        <w:tabs>
          <w:tab w:val="left" w:pos="7881"/>
        </w:tabs>
        <w:spacing w:line="360" w:lineRule="auto"/>
        <w:rPr>
          <w:rFonts w:ascii="宋体" w:eastAsia="宋体" w:hAnsi="宋体" w:cs="宋体" w:hint="eastAsia"/>
          <w:szCs w:val="21"/>
        </w:rPr>
      </w:pPr>
      <w:r w:rsidRPr="00ED4C0C">
        <w:rPr>
          <w:rFonts w:ascii="宋体" w:eastAsia="宋体" w:hAnsi="宋体" w:cs="宋体" w:hint="eastAsia"/>
          <w:szCs w:val="21"/>
        </w:rPr>
        <w:t>本次招标确定中标单位1名，招标人与其签订合同。</w:t>
      </w:r>
    </w:p>
    <w:p w14:paraId="5F2EF2B9" w14:textId="14575650" w:rsidR="00AF4E7C" w:rsidRPr="00AF4E7C" w:rsidRDefault="002B67D5" w:rsidP="00FA1665">
      <w:pPr>
        <w:pStyle w:val="a0"/>
        <w:numPr>
          <w:ilvl w:val="0"/>
          <w:numId w:val="14"/>
        </w:numPr>
        <w:ind w:firstLineChars="0"/>
        <w:rPr>
          <w:rFonts w:ascii="宋体" w:eastAsia="宋体" w:hAnsi="宋体" w:hint="eastAsia"/>
        </w:rPr>
      </w:pPr>
      <w:r w:rsidRPr="00ED4C0C">
        <w:rPr>
          <w:rFonts w:ascii="宋体" w:eastAsia="宋体" w:hAnsi="宋体" w:hint="eastAsia"/>
          <w:b/>
          <w:bCs/>
        </w:rPr>
        <w:t>投标人</w:t>
      </w:r>
      <w:r w:rsidR="00AF4E7C" w:rsidRPr="00AF4E7C">
        <w:rPr>
          <w:rFonts w:ascii="宋体" w:eastAsia="宋体" w:hAnsi="宋体" w:hint="eastAsia"/>
          <w:b/>
          <w:bCs/>
        </w:rPr>
        <w:t>资格条件要求：</w:t>
      </w:r>
    </w:p>
    <w:p w14:paraId="689EFDAD" w14:textId="77777777" w:rsidR="002B67D5" w:rsidRPr="00ED4C0C" w:rsidRDefault="002B67D5" w:rsidP="002B67D5">
      <w:pPr>
        <w:numPr>
          <w:ilvl w:val="0"/>
          <w:numId w:val="10"/>
        </w:numPr>
        <w:tabs>
          <w:tab w:val="left" w:pos="7881"/>
        </w:tabs>
        <w:spacing w:line="360" w:lineRule="auto"/>
        <w:rPr>
          <w:rFonts w:ascii="宋体" w:eastAsia="宋体" w:hAnsi="宋体" w:cs="宋体" w:hint="eastAsia"/>
          <w:szCs w:val="21"/>
        </w:rPr>
      </w:pPr>
      <w:r w:rsidRPr="00ED4C0C">
        <w:rPr>
          <w:rFonts w:ascii="宋体" w:eastAsia="宋体" w:hAnsi="宋体" w:cs="宋体" w:hint="eastAsia"/>
          <w:szCs w:val="21"/>
        </w:rPr>
        <w:t>投标人应具备《中华人民共和国政府采购法》第二十二条规定的所有条件。</w:t>
      </w:r>
    </w:p>
    <w:p w14:paraId="3676BA07" w14:textId="77777777" w:rsidR="002B67D5" w:rsidRPr="00ED4C0C" w:rsidRDefault="002B67D5" w:rsidP="002B67D5">
      <w:pPr>
        <w:numPr>
          <w:ilvl w:val="0"/>
          <w:numId w:val="10"/>
        </w:numPr>
        <w:tabs>
          <w:tab w:val="left" w:pos="7881"/>
        </w:tabs>
        <w:spacing w:line="360" w:lineRule="auto"/>
        <w:rPr>
          <w:rFonts w:ascii="宋体" w:eastAsia="宋体" w:hAnsi="宋体" w:cs="宋体" w:hint="eastAsia"/>
          <w:szCs w:val="21"/>
        </w:rPr>
      </w:pPr>
      <w:r w:rsidRPr="00ED4C0C">
        <w:rPr>
          <w:rFonts w:ascii="宋体" w:eastAsia="宋体" w:hAnsi="宋体" w:cs="宋体" w:hint="eastAsia"/>
          <w:szCs w:val="21"/>
        </w:rPr>
        <w:t>投标人必须是具有独立承担民事责任能力的在中华人民共和国境内注册的法人或其他组织，投标时提交有效的营业执照（或事业法人登记证等相关证明）副本复印件。</w:t>
      </w:r>
    </w:p>
    <w:p w14:paraId="03CB72C4" w14:textId="77777777" w:rsidR="002B67D5" w:rsidRPr="00ED4C0C" w:rsidRDefault="002B67D5" w:rsidP="002B67D5">
      <w:pPr>
        <w:numPr>
          <w:ilvl w:val="0"/>
          <w:numId w:val="10"/>
        </w:numPr>
        <w:tabs>
          <w:tab w:val="left" w:pos="7881"/>
        </w:tabs>
        <w:spacing w:line="360" w:lineRule="auto"/>
        <w:rPr>
          <w:rFonts w:ascii="宋体" w:eastAsia="宋体" w:hAnsi="宋体" w:cs="宋体" w:hint="eastAsia"/>
          <w:szCs w:val="21"/>
        </w:rPr>
      </w:pPr>
      <w:r w:rsidRPr="00ED4C0C">
        <w:rPr>
          <w:rFonts w:ascii="宋体" w:eastAsia="宋体" w:hAnsi="宋体" w:cs="宋体" w:hint="eastAsia"/>
          <w:szCs w:val="21"/>
        </w:rPr>
        <w:t>单位负责人为同一人或者存在直接控股、管理关系的不同投标人，不得参加同一标包的投标活动</w:t>
      </w:r>
      <w:r w:rsidRPr="00ED4C0C">
        <w:rPr>
          <w:rFonts w:ascii="宋体" w:eastAsia="宋体" w:hAnsi="宋体" w:hint="eastAsia"/>
          <w:szCs w:val="21"/>
        </w:rPr>
        <w:t>（提供《投标人资格声明函》）</w:t>
      </w:r>
      <w:r w:rsidRPr="00ED4C0C">
        <w:rPr>
          <w:rFonts w:ascii="宋体" w:eastAsia="宋体" w:hAnsi="宋体" w:cs="宋体" w:hint="eastAsia"/>
          <w:szCs w:val="21"/>
        </w:rPr>
        <w:t>。</w:t>
      </w:r>
    </w:p>
    <w:p w14:paraId="2EFE82F9" w14:textId="0936A14D" w:rsidR="002B67D5" w:rsidRPr="00ED4C0C" w:rsidRDefault="002B67D5" w:rsidP="002B67D5">
      <w:pPr>
        <w:numPr>
          <w:ilvl w:val="0"/>
          <w:numId w:val="10"/>
        </w:numPr>
        <w:tabs>
          <w:tab w:val="left" w:pos="7881"/>
        </w:tabs>
        <w:spacing w:line="360" w:lineRule="auto"/>
        <w:rPr>
          <w:rFonts w:ascii="宋体" w:eastAsia="宋体" w:hAnsi="宋体" w:hint="eastAsia"/>
          <w:bCs/>
          <w:szCs w:val="21"/>
        </w:rPr>
      </w:pPr>
      <w:r w:rsidRPr="00ED4C0C">
        <w:rPr>
          <w:rFonts w:ascii="宋体" w:eastAsia="宋体" w:hAnsi="宋体" w:cs="宋体" w:hint="eastAsia"/>
          <w:szCs w:val="21"/>
        </w:rPr>
        <w:t>本项目不</w:t>
      </w:r>
      <w:r w:rsidRPr="00ED4C0C">
        <w:rPr>
          <w:rFonts w:ascii="宋体" w:eastAsia="宋体" w:hAnsi="宋体" w:hint="eastAsia"/>
          <w:bCs/>
          <w:szCs w:val="21"/>
        </w:rPr>
        <w:t>接受联合体投标。</w:t>
      </w:r>
    </w:p>
    <w:p w14:paraId="5D726918" w14:textId="7643A3C0" w:rsidR="002B67D5" w:rsidRPr="00ED4C0C" w:rsidRDefault="002B67D5" w:rsidP="00FA1665">
      <w:pPr>
        <w:pStyle w:val="a0"/>
        <w:numPr>
          <w:ilvl w:val="0"/>
          <w:numId w:val="14"/>
        </w:numPr>
        <w:ind w:firstLineChars="0"/>
        <w:rPr>
          <w:rFonts w:ascii="宋体" w:eastAsia="宋体" w:hAnsi="宋体" w:hint="eastAsia"/>
          <w:b/>
          <w:bCs/>
          <w:szCs w:val="21"/>
        </w:rPr>
      </w:pPr>
      <w:r w:rsidRPr="00ED4C0C">
        <w:rPr>
          <w:rFonts w:ascii="宋体" w:eastAsia="宋体" w:hAnsi="宋体" w:hint="eastAsia"/>
          <w:b/>
          <w:bCs/>
          <w:szCs w:val="21"/>
        </w:rPr>
        <w:t>获取招标文件的时间、地点、方式</w:t>
      </w:r>
    </w:p>
    <w:p w14:paraId="07618D28" w14:textId="56B2AD4D" w:rsidR="002B67D5" w:rsidRPr="00ED4C0C" w:rsidRDefault="002B67D5" w:rsidP="00FA1665">
      <w:pPr>
        <w:pStyle w:val="aa"/>
        <w:numPr>
          <w:ilvl w:val="0"/>
          <w:numId w:val="17"/>
        </w:numPr>
        <w:tabs>
          <w:tab w:val="left" w:pos="1050"/>
          <w:tab w:val="left" w:pos="1365"/>
        </w:tabs>
        <w:spacing w:line="480" w:lineRule="exact"/>
        <w:rPr>
          <w:rFonts w:ascii="宋体" w:eastAsia="宋体" w:hAnsi="宋体" w:hint="eastAsia"/>
          <w:bCs/>
          <w:szCs w:val="21"/>
        </w:rPr>
      </w:pPr>
      <w:r w:rsidRPr="00ED4C0C">
        <w:rPr>
          <w:rFonts w:ascii="宋体" w:eastAsia="宋体" w:hAnsi="宋体" w:hint="eastAsia"/>
          <w:bCs/>
          <w:szCs w:val="21"/>
        </w:rPr>
        <w:t>请投标人</w:t>
      </w:r>
      <w:r w:rsidRPr="00ED4C0C">
        <w:rPr>
          <w:rFonts w:ascii="宋体" w:eastAsia="宋体" w:hAnsi="宋体" w:cs="宋体" w:hint="eastAsia"/>
          <w:szCs w:val="21"/>
        </w:rPr>
        <w:t>于2025</w:t>
      </w:r>
      <w:r w:rsidRPr="00ED4C0C">
        <w:rPr>
          <w:rFonts w:ascii="宋体" w:eastAsia="宋体" w:hAnsi="宋体" w:cs="宋体"/>
          <w:szCs w:val="21"/>
        </w:rPr>
        <w:t>年</w:t>
      </w:r>
      <w:r w:rsidRPr="00ED4C0C">
        <w:rPr>
          <w:rFonts w:ascii="宋体" w:eastAsia="宋体" w:hAnsi="宋体" w:cs="宋体" w:hint="eastAsia"/>
          <w:szCs w:val="21"/>
          <w:u w:val="single"/>
        </w:rPr>
        <w:t xml:space="preserve"> 10   </w:t>
      </w:r>
      <w:r w:rsidRPr="00ED4C0C">
        <w:rPr>
          <w:rFonts w:ascii="宋体" w:eastAsia="宋体" w:hAnsi="宋体" w:cs="宋体"/>
          <w:szCs w:val="21"/>
        </w:rPr>
        <w:t>月</w:t>
      </w:r>
      <w:r w:rsidRPr="00ED4C0C">
        <w:rPr>
          <w:rFonts w:ascii="宋体" w:eastAsia="宋体" w:hAnsi="宋体" w:cs="宋体" w:hint="eastAsia"/>
          <w:szCs w:val="21"/>
          <w:u w:val="single"/>
        </w:rPr>
        <w:t xml:space="preserve"> 28   </w:t>
      </w:r>
      <w:r w:rsidRPr="00ED4C0C">
        <w:rPr>
          <w:rFonts w:ascii="宋体" w:eastAsia="宋体" w:hAnsi="宋体" w:cs="宋体" w:hint="eastAsia"/>
          <w:szCs w:val="21"/>
        </w:rPr>
        <w:t>日8</w:t>
      </w:r>
      <w:r w:rsidRPr="00ED4C0C">
        <w:rPr>
          <w:rFonts w:ascii="宋体" w:eastAsia="宋体" w:hAnsi="宋体" w:cs="宋体"/>
          <w:szCs w:val="21"/>
        </w:rPr>
        <w:t>时</w:t>
      </w:r>
      <w:r w:rsidRPr="00ED4C0C">
        <w:rPr>
          <w:rFonts w:ascii="宋体" w:eastAsia="宋体" w:hAnsi="宋体" w:cs="宋体" w:hint="eastAsia"/>
          <w:szCs w:val="21"/>
        </w:rPr>
        <w:t>30</w:t>
      </w:r>
      <w:r w:rsidRPr="00ED4C0C">
        <w:rPr>
          <w:rFonts w:ascii="宋体" w:eastAsia="宋体" w:hAnsi="宋体" w:cs="宋体"/>
          <w:szCs w:val="21"/>
        </w:rPr>
        <w:t>分至</w:t>
      </w:r>
      <w:r w:rsidRPr="00ED4C0C">
        <w:rPr>
          <w:rFonts w:ascii="宋体" w:eastAsia="宋体" w:hAnsi="宋体" w:cs="宋体" w:hint="eastAsia"/>
          <w:szCs w:val="21"/>
        </w:rPr>
        <w:t>2025</w:t>
      </w:r>
      <w:r w:rsidRPr="00ED4C0C">
        <w:rPr>
          <w:rFonts w:ascii="宋体" w:eastAsia="宋体" w:hAnsi="宋体" w:cs="宋体"/>
          <w:szCs w:val="21"/>
        </w:rPr>
        <w:t>年</w:t>
      </w:r>
      <w:r w:rsidRPr="00ED4C0C">
        <w:rPr>
          <w:rFonts w:ascii="宋体" w:eastAsia="宋体" w:hAnsi="宋体" w:cs="宋体" w:hint="eastAsia"/>
          <w:szCs w:val="21"/>
          <w:u w:val="single"/>
        </w:rPr>
        <w:t xml:space="preserve"> 11  </w:t>
      </w:r>
      <w:r w:rsidRPr="00ED4C0C">
        <w:rPr>
          <w:rFonts w:ascii="宋体" w:eastAsia="宋体" w:hAnsi="宋体" w:cs="宋体"/>
          <w:szCs w:val="21"/>
        </w:rPr>
        <w:t>月</w:t>
      </w:r>
      <w:r w:rsidRPr="00ED4C0C">
        <w:rPr>
          <w:rFonts w:ascii="宋体" w:eastAsia="宋体" w:hAnsi="宋体" w:cs="宋体" w:hint="eastAsia"/>
          <w:szCs w:val="21"/>
          <w:u w:val="single"/>
        </w:rPr>
        <w:t xml:space="preserve"> 3   </w:t>
      </w:r>
      <w:r w:rsidRPr="00ED4C0C">
        <w:rPr>
          <w:rFonts w:ascii="宋体" w:eastAsia="宋体" w:hAnsi="宋体" w:cs="宋体" w:hint="eastAsia"/>
          <w:szCs w:val="21"/>
        </w:rPr>
        <w:t>日17</w:t>
      </w:r>
      <w:r w:rsidR="00FA1665" w:rsidRPr="00ED4C0C">
        <w:rPr>
          <w:rFonts w:ascii="宋体" w:eastAsia="宋体" w:hAnsi="宋体" w:cs="宋体" w:hint="eastAsia"/>
          <w:szCs w:val="21"/>
        </w:rPr>
        <w:t xml:space="preserve"> </w:t>
      </w:r>
      <w:r w:rsidRPr="00ED4C0C">
        <w:rPr>
          <w:rFonts w:ascii="宋体" w:eastAsia="宋体" w:hAnsi="宋体" w:cs="宋体"/>
          <w:szCs w:val="21"/>
        </w:rPr>
        <w:t>时</w:t>
      </w:r>
      <w:r w:rsidRPr="00ED4C0C">
        <w:rPr>
          <w:rFonts w:ascii="宋体" w:eastAsia="宋体" w:hAnsi="宋体" w:cs="宋体" w:hint="eastAsia"/>
          <w:szCs w:val="21"/>
        </w:rPr>
        <w:t>30</w:t>
      </w:r>
      <w:r w:rsidRPr="00ED4C0C">
        <w:rPr>
          <w:rFonts w:ascii="宋体" w:eastAsia="宋体" w:hAnsi="宋体" w:cs="宋体"/>
          <w:szCs w:val="21"/>
        </w:rPr>
        <w:t>分</w:t>
      </w:r>
      <w:r w:rsidRPr="00ED4C0C">
        <w:rPr>
          <w:rFonts w:ascii="宋体" w:eastAsia="宋体" w:hAnsi="宋体" w:cs="宋体" w:hint="eastAsia"/>
          <w:szCs w:val="21"/>
        </w:rPr>
        <w:t>（北京</w:t>
      </w:r>
      <w:r w:rsidRPr="00ED4C0C">
        <w:rPr>
          <w:rFonts w:ascii="宋体" w:eastAsia="宋体" w:hAnsi="宋体" w:hint="eastAsia"/>
          <w:bCs/>
          <w:szCs w:val="21"/>
        </w:rPr>
        <w:t>时间，下同），（本院官网网址：http://www.jm2rmyy.com/）完成本项目招标文件下载。</w:t>
      </w:r>
    </w:p>
    <w:p w14:paraId="06CB79F7" w14:textId="77777777" w:rsidR="002B67D5" w:rsidRPr="00ED4C0C" w:rsidRDefault="002B67D5" w:rsidP="00FA1665">
      <w:pPr>
        <w:pStyle w:val="aa"/>
        <w:numPr>
          <w:ilvl w:val="0"/>
          <w:numId w:val="14"/>
        </w:numPr>
        <w:spacing w:line="480" w:lineRule="exact"/>
        <w:rPr>
          <w:rFonts w:ascii="宋体" w:eastAsia="宋体" w:hAnsi="宋体" w:hint="eastAsia"/>
          <w:b/>
          <w:bCs/>
          <w:szCs w:val="21"/>
        </w:rPr>
      </w:pPr>
      <w:r w:rsidRPr="00ED4C0C">
        <w:rPr>
          <w:rFonts w:ascii="宋体" w:eastAsia="宋体" w:hAnsi="宋体" w:hint="eastAsia"/>
          <w:b/>
          <w:bCs/>
          <w:szCs w:val="21"/>
        </w:rPr>
        <w:t>投标截止时间、开标时间及地点：</w:t>
      </w:r>
    </w:p>
    <w:p w14:paraId="5BA4C6AF" w14:textId="519C9ACE" w:rsidR="00FA1665" w:rsidRPr="00ED4C0C" w:rsidRDefault="002B67D5" w:rsidP="00FA1665">
      <w:pPr>
        <w:pStyle w:val="aa"/>
        <w:numPr>
          <w:ilvl w:val="0"/>
          <w:numId w:val="16"/>
        </w:numPr>
        <w:spacing w:line="360" w:lineRule="auto"/>
        <w:rPr>
          <w:rFonts w:ascii="宋体" w:eastAsia="宋体" w:hAnsi="宋体" w:cs="宋体" w:hint="eastAsia"/>
          <w:szCs w:val="21"/>
        </w:rPr>
      </w:pPr>
      <w:r w:rsidRPr="00ED4C0C">
        <w:rPr>
          <w:rFonts w:ascii="宋体" w:eastAsia="宋体" w:hAnsi="宋体" w:hint="eastAsia"/>
          <w:szCs w:val="21"/>
        </w:rPr>
        <w:t>递交投标文件</w:t>
      </w:r>
      <w:r w:rsidR="00FA1665" w:rsidRPr="00ED4C0C">
        <w:rPr>
          <w:rFonts w:ascii="宋体" w:eastAsia="宋体" w:hAnsi="宋体" w:hint="eastAsia"/>
          <w:szCs w:val="21"/>
        </w:rPr>
        <w:t>截止</w:t>
      </w:r>
      <w:r w:rsidRPr="00ED4C0C">
        <w:rPr>
          <w:rFonts w:ascii="宋体" w:eastAsia="宋体" w:hAnsi="宋体" w:hint="eastAsia"/>
          <w:szCs w:val="21"/>
        </w:rPr>
        <w:t>时间</w:t>
      </w:r>
      <w:r w:rsidRPr="00ED4C0C">
        <w:rPr>
          <w:rFonts w:ascii="宋体" w:eastAsia="宋体" w:hAnsi="宋体" w:cs="宋体" w:hint="eastAsia"/>
          <w:szCs w:val="21"/>
        </w:rPr>
        <w:t>：2025</w:t>
      </w:r>
      <w:r w:rsidRPr="00ED4C0C">
        <w:rPr>
          <w:rFonts w:ascii="宋体" w:eastAsia="宋体" w:hAnsi="宋体" w:cs="宋体"/>
          <w:szCs w:val="21"/>
        </w:rPr>
        <w:t>年</w:t>
      </w:r>
      <w:r w:rsidRPr="00ED4C0C">
        <w:rPr>
          <w:rFonts w:ascii="宋体" w:eastAsia="宋体" w:hAnsi="宋体" w:cs="宋体" w:hint="eastAsia"/>
          <w:szCs w:val="21"/>
          <w:u w:val="single"/>
        </w:rPr>
        <w:t xml:space="preserve">  </w:t>
      </w:r>
      <w:r w:rsidR="00FA1665" w:rsidRPr="00ED4C0C">
        <w:rPr>
          <w:rFonts w:ascii="宋体" w:eastAsia="宋体" w:hAnsi="宋体" w:cs="宋体" w:hint="eastAsia"/>
          <w:szCs w:val="21"/>
          <w:u w:val="single"/>
        </w:rPr>
        <w:t>11</w:t>
      </w:r>
      <w:r w:rsidRPr="00ED4C0C">
        <w:rPr>
          <w:rFonts w:ascii="宋体" w:eastAsia="宋体" w:hAnsi="宋体" w:cs="宋体" w:hint="eastAsia"/>
          <w:szCs w:val="21"/>
          <w:u w:val="single"/>
        </w:rPr>
        <w:t xml:space="preserve">  </w:t>
      </w:r>
      <w:r w:rsidRPr="00ED4C0C">
        <w:rPr>
          <w:rFonts w:ascii="宋体" w:eastAsia="宋体" w:hAnsi="宋体" w:cs="宋体"/>
          <w:szCs w:val="21"/>
        </w:rPr>
        <w:t>月</w:t>
      </w:r>
      <w:r w:rsidRPr="00ED4C0C">
        <w:rPr>
          <w:rFonts w:ascii="宋体" w:eastAsia="宋体" w:hAnsi="宋体" w:cs="宋体" w:hint="eastAsia"/>
          <w:szCs w:val="21"/>
          <w:u w:val="single"/>
        </w:rPr>
        <w:t xml:space="preserve">  </w:t>
      </w:r>
      <w:r w:rsidR="00FA1665" w:rsidRPr="00ED4C0C">
        <w:rPr>
          <w:rFonts w:ascii="宋体" w:eastAsia="宋体" w:hAnsi="宋体" w:cs="宋体" w:hint="eastAsia"/>
          <w:szCs w:val="21"/>
          <w:u w:val="single"/>
        </w:rPr>
        <w:t>10</w:t>
      </w:r>
      <w:r w:rsidRPr="00ED4C0C">
        <w:rPr>
          <w:rFonts w:ascii="宋体" w:eastAsia="宋体" w:hAnsi="宋体" w:cs="宋体" w:hint="eastAsia"/>
          <w:szCs w:val="21"/>
          <w:u w:val="single"/>
        </w:rPr>
        <w:t xml:space="preserve">  </w:t>
      </w:r>
      <w:r w:rsidRPr="00ED4C0C">
        <w:rPr>
          <w:rFonts w:ascii="宋体" w:eastAsia="宋体" w:hAnsi="宋体" w:cs="宋体" w:hint="eastAsia"/>
          <w:szCs w:val="21"/>
        </w:rPr>
        <w:t>日</w:t>
      </w:r>
      <w:r w:rsidR="00FA1665" w:rsidRPr="00ED4C0C">
        <w:rPr>
          <w:rFonts w:ascii="宋体" w:eastAsia="宋体" w:hAnsi="宋体" w:cs="宋体" w:hint="eastAsia"/>
          <w:szCs w:val="21"/>
        </w:rPr>
        <w:t>17</w:t>
      </w:r>
      <w:r w:rsidR="00FA1665" w:rsidRPr="00ED4C0C">
        <w:rPr>
          <w:rFonts w:ascii="宋体" w:eastAsia="宋体" w:hAnsi="宋体" w:cs="宋体"/>
          <w:szCs w:val="21"/>
        </w:rPr>
        <w:t>时</w:t>
      </w:r>
      <w:r w:rsidR="00FA1665" w:rsidRPr="00ED4C0C">
        <w:rPr>
          <w:rFonts w:ascii="宋体" w:eastAsia="宋体" w:hAnsi="宋体" w:cs="宋体" w:hint="eastAsia"/>
          <w:szCs w:val="21"/>
        </w:rPr>
        <w:t>30</w:t>
      </w:r>
      <w:r w:rsidR="00FA1665" w:rsidRPr="00ED4C0C">
        <w:rPr>
          <w:rFonts w:ascii="宋体" w:eastAsia="宋体" w:hAnsi="宋体" w:cs="宋体"/>
          <w:szCs w:val="21"/>
        </w:rPr>
        <w:t>分</w:t>
      </w:r>
      <w:r w:rsidRPr="00ED4C0C">
        <w:rPr>
          <w:rFonts w:ascii="宋体" w:eastAsia="宋体" w:hAnsi="宋体" w:cs="宋体" w:hint="eastAsia"/>
          <w:szCs w:val="21"/>
        </w:rPr>
        <w:t>（北京时间）。逾期递交</w:t>
      </w:r>
      <w:r w:rsidR="00FA1665" w:rsidRPr="00ED4C0C">
        <w:rPr>
          <w:rFonts w:ascii="宋体" w:eastAsia="宋体" w:hAnsi="宋体" w:cs="宋体" w:hint="eastAsia"/>
          <w:szCs w:val="21"/>
        </w:rPr>
        <w:t>或</w:t>
      </w:r>
      <w:r w:rsidRPr="00ED4C0C">
        <w:rPr>
          <w:rFonts w:ascii="宋体" w:eastAsia="宋体" w:hAnsi="宋体" w:cs="宋体" w:hint="eastAsia"/>
          <w:szCs w:val="21"/>
        </w:rPr>
        <w:t>不符合规定的投标文件恕不接受。</w:t>
      </w:r>
    </w:p>
    <w:p w14:paraId="0A209998" w14:textId="28EF82C8" w:rsidR="00FA1665" w:rsidRPr="00AF4E7C" w:rsidRDefault="002B67D5" w:rsidP="00FA1665">
      <w:pPr>
        <w:pStyle w:val="a0"/>
        <w:numPr>
          <w:ilvl w:val="0"/>
          <w:numId w:val="16"/>
        </w:numPr>
        <w:spacing w:line="360" w:lineRule="auto"/>
        <w:ind w:firstLineChars="0"/>
        <w:rPr>
          <w:rFonts w:ascii="宋体" w:eastAsia="宋体" w:hAnsi="宋体" w:hint="eastAsia"/>
        </w:rPr>
      </w:pPr>
      <w:r w:rsidRPr="00ED4C0C">
        <w:rPr>
          <w:rFonts w:ascii="宋体" w:eastAsia="宋体" w:hAnsi="宋体" w:cs="宋体" w:hint="eastAsia"/>
          <w:szCs w:val="21"/>
        </w:rPr>
        <w:t>递交投标文件地点：广东省江门市蓬江区</w:t>
      </w:r>
      <w:r w:rsidR="00FA1665" w:rsidRPr="00ED4C0C">
        <w:rPr>
          <w:rFonts w:ascii="宋体" w:eastAsia="宋体" w:hAnsi="宋体" w:cs="宋体" w:hint="eastAsia"/>
          <w:szCs w:val="21"/>
        </w:rPr>
        <w:t>天福路6号</w:t>
      </w:r>
      <w:r w:rsidR="00FA1665" w:rsidRPr="00AF4E7C">
        <w:rPr>
          <w:rFonts w:ascii="宋体" w:eastAsia="宋体" w:hAnsi="宋体" w:hint="eastAsia"/>
        </w:rPr>
        <w:t>江门市第二人民医院-信息科</w:t>
      </w:r>
      <w:r w:rsidR="00FA1665" w:rsidRPr="00ED4C0C">
        <w:rPr>
          <w:rFonts w:ascii="宋体" w:eastAsia="宋体" w:hAnsi="宋体" w:hint="eastAsia"/>
        </w:rPr>
        <w:t>。</w:t>
      </w:r>
    </w:p>
    <w:p w14:paraId="36DBFBD1" w14:textId="0778F8DE" w:rsidR="00AF4E7C" w:rsidRPr="00ED4C0C" w:rsidRDefault="00AF4E7C" w:rsidP="00FA1665">
      <w:pPr>
        <w:pStyle w:val="a0"/>
        <w:numPr>
          <w:ilvl w:val="0"/>
          <w:numId w:val="16"/>
        </w:numPr>
        <w:spacing w:line="360" w:lineRule="auto"/>
        <w:ind w:firstLineChars="0"/>
        <w:rPr>
          <w:rFonts w:ascii="宋体" w:eastAsia="宋体" w:hAnsi="宋体" w:hint="eastAsia"/>
        </w:rPr>
      </w:pPr>
      <w:r w:rsidRPr="00AF4E7C">
        <w:rPr>
          <w:rFonts w:ascii="宋体" w:eastAsia="宋体" w:hAnsi="宋体" w:hint="eastAsia"/>
        </w:rPr>
        <w:t>联系人：赵老师 0750-3920310</w:t>
      </w:r>
      <w:r w:rsidR="00FA1665" w:rsidRPr="00ED4C0C">
        <w:rPr>
          <w:rFonts w:ascii="宋体" w:eastAsia="宋体" w:hAnsi="宋体" w:hint="eastAsia"/>
        </w:rPr>
        <w:t>。</w:t>
      </w:r>
    </w:p>
    <w:p w14:paraId="7363F7DB" w14:textId="77777777" w:rsidR="002B67D5" w:rsidRPr="00AF4E7C" w:rsidRDefault="002B67D5" w:rsidP="00AF4E7C">
      <w:pPr>
        <w:pStyle w:val="a0"/>
        <w:ind w:firstLine="210"/>
        <w:rPr>
          <w:rFonts w:ascii="宋体" w:eastAsia="宋体" w:hAnsi="宋体" w:hint="eastAsia"/>
        </w:rPr>
      </w:pPr>
    </w:p>
    <w:p w14:paraId="6DE09CF4" w14:textId="77777777" w:rsidR="00FA1665" w:rsidRPr="00E22294" w:rsidRDefault="00FA1665" w:rsidP="00FA1665">
      <w:pPr>
        <w:pStyle w:val="a4"/>
        <w:rPr>
          <w:rFonts w:ascii="宋体" w:eastAsia="宋体" w:hAnsi="宋体" w:hint="eastAsia"/>
          <w:b/>
          <w:bCs/>
          <w:sz w:val="84"/>
          <w:szCs w:val="84"/>
        </w:rPr>
      </w:pPr>
      <w:bookmarkStart w:id="7" w:name="_Toc60074737"/>
      <w:r w:rsidRPr="00E22294">
        <w:rPr>
          <w:rFonts w:ascii="宋体" w:eastAsia="宋体" w:hAnsi="宋体" w:hint="eastAsia"/>
          <w:b/>
          <w:bCs/>
          <w:sz w:val="84"/>
          <w:szCs w:val="84"/>
        </w:rPr>
        <w:t>第二部分</w:t>
      </w:r>
      <w:bookmarkEnd w:id="7"/>
    </w:p>
    <w:p w14:paraId="5CF230B4" w14:textId="77777777" w:rsidR="00FA1665" w:rsidRPr="00E22294" w:rsidRDefault="00FA1665" w:rsidP="00FA1665">
      <w:pPr>
        <w:pStyle w:val="a4"/>
        <w:rPr>
          <w:rFonts w:ascii="宋体" w:eastAsia="宋体" w:hAnsi="宋体" w:hint="eastAsia"/>
          <w:b/>
          <w:bCs/>
          <w:sz w:val="84"/>
          <w:szCs w:val="84"/>
        </w:rPr>
      </w:pPr>
      <w:bookmarkStart w:id="8" w:name="_Toc60074738"/>
      <w:r w:rsidRPr="00E22294">
        <w:rPr>
          <w:rFonts w:ascii="宋体" w:eastAsia="宋体" w:hAnsi="宋体" w:hint="eastAsia"/>
          <w:b/>
          <w:bCs/>
          <w:sz w:val="84"/>
          <w:szCs w:val="84"/>
        </w:rPr>
        <w:t>用户需求书</w:t>
      </w:r>
      <w:bookmarkEnd w:id="8"/>
    </w:p>
    <w:tbl>
      <w:tblPr>
        <w:tblW w:w="9782" w:type="dxa"/>
        <w:tblInd w:w="-993" w:type="dxa"/>
        <w:tblLook w:val="04A0" w:firstRow="1" w:lastRow="0" w:firstColumn="1" w:lastColumn="0" w:noHBand="0" w:noVBand="1"/>
      </w:tblPr>
      <w:tblGrid>
        <w:gridCol w:w="709"/>
        <w:gridCol w:w="851"/>
        <w:gridCol w:w="851"/>
        <w:gridCol w:w="3544"/>
        <w:gridCol w:w="862"/>
        <w:gridCol w:w="839"/>
        <w:gridCol w:w="850"/>
        <w:gridCol w:w="1276"/>
      </w:tblGrid>
      <w:tr w:rsidR="008D14DB" w:rsidRPr="00ED4C0C" w14:paraId="0653E6C6" w14:textId="77777777" w:rsidTr="008D14DB">
        <w:trPr>
          <w:trHeight w:val="499"/>
        </w:trPr>
        <w:tc>
          <w:tcPr>
            <w:tcW w:w="1560" w:type="dxa"/>
            <w:gridSpan w:val="2"/>
            <w:tcBorders>
              <w:top w:val="nil"/>
              <w:left w:val="nil"/>
              <w:bottom w:val="nil"/>
              <w:right w:val="nil"/>
            </w:tcBorders>
            <w:noWrap/>
            <w:vAlign w:val="bottom"/>
            <w:hideMark/>
          </w:tcPr>
          <w:p w14:paraId="553B5DBC" w14:textId="77777777" w:rsidR="008D14DB" w:rsidRPr="008D14DB" w:rsidRDefault="008D14DB" w:rsidP="008D14DB">
            <w:pPr>
              <w:widowControl/>
              <w:jc w:val="left"/>
              <w:rPr>
                <w:rFonts w:ascii="宋体" w:eastAsia="宋体" w:hAnsi="宋体" w:cs="宋体" w:hint="eastAsia"/>
                <w:color w:val="000000"/>
                <w:kern w:val="0"/>
                <w:sz w:val="22"/>
              </w:rPr>
            </w:pPr>
            <w:r w:rsidRPr="008D14DB">
              <w:rPr>
                <w:rFonts w:ascii="宋体" w:eastAsia="宋体" w:hAnsi="宋体" w:cs="宋体" w:hint="eastAsia"/>
                <w:color w:val="000000"/>
                <w:kern w:val="0"/>
                <w:sz w:val="22"/>
              </w:rPr>
              <w:t>单位：元</w:t>
            </w:r>
          </w:p>
        </w:tc>
        <w:tc>
          <w:tcPr>
            <w:tcW w:w="851" w:type="dxa"/>
            <w:tcBorders>
              <w:top w:val="nil"/>
              <w:left w:val="nil"/>
              <w:bottom w:val="nil"/>
              <w:right w:val="nil"/>
            </w:tcBorders>
            <w:noWrap/>
            <w:vAlign w:val="bottom"/>
            <w:hideMark/>
          </w:tcPr>
          <w:p w14:paraId="6187C95D" w14:textId="77777777" w:rsidR="008D14DB" w:rsidRPr="008D14DB" w:rsidRDefault="008D14DB" w:rsidP="008D14DB">
            <w:pPr>
              <w:widowControl/>
              <w:jc w:val="left"/>
              <w:rPr>
                <w:rFonts w:ascii="宋体" w:eastAsia="宋体" w:hAnsi="宋体" w:cs="宋体" w:hint="eastAsia"/>
                <w:color w:val="000000"/>
                <w:kern w:val="0"/>
                <w:sz w:val="22"/>
              </w:rPr>
            </w:pPr>
          </w:p>
        </w:tc>
        <w:tc>
          <w:tcPr>
            <w:tcW w:w="3544" w:type="dxa"/>
            <w:tcBorders>
              <w:top w:val="nil"/>
              <w:left w:val="nil"/>
              <w:bottom w:val="nil"/>
              <w:right w:val="nil"/>
            </w:tcBorders>
            <w:noWrap/>
            <w:vAlign w:val="bottom"/>
            <w:hideMark/>
          </w:tcPr>
          <w:p w14:paraId="3144ED59" w14:textId="77777777" w:rsidR="008D14DB" w:rsidRPr="008D14DB" w:rsidRDefault="008D14DB" w:rsidP="008D14DB">
            <w:pPr>
              <w:widowControl/>
              <w:jc w:val="left"/>
              <w:rPr>
                <w:rFonts w:ascii="宋体" w:eastAsia="宋体" w:hAnsi="宋体" w:hint="eastAsia"/>
                <w:kern w:val="0"/>
                <w:sz w:val="20"/>
                <w:szCs w:val="20"/>
              </w:rPr>
            </w:pPr>
          </w:p>
        </w:tc>
        <w:tc>
          <w:tcPr>
            <w:tcW w:w="862" w:type="dxa"/>
            <w:tcBorders>
              <w:top w:val="nil"/>
              <w:left w:val="nil"/>
              <w:bottom w:val="nil"/>
              <w:right w:val="nil"/>
            </w:tcBorders>
            <w:noWrap/>
            <w:vAlign w:val="bottom"/>
            <w:hideMark/>
          </w:tcPr>
          <w:p w14:paraId="3C522CC6" w14:textId="77777777" w:rsidR="008D14DB" w:rsidRPr="008D14DB" w:rsidRDefault="008D14DB" w:rsidP="008D14DB">
            <w:pPr>
              <w:widowControl/>
              <w:jc w:val="left"/>
              <w:rPr>
                <w:rFonts w:ascii="宋体" w:eastAsia="宋体" w:hAnsi="宋体" w:hint="eastAsia"/>
                <w:kern w:val="0"/>
                <w:sz w:val="20"/>
                <w:szCs w:val="20"/>
              </w:rPr>
            </w:pPr>
          </w:p>
        </w:tc>
        <w:tc>
          <w:tcPr>
            <w:tcW w:w="839" w:type="dxa"/>
            <w:tcBorders>
              <w:top w:val="nil"/>
              <w:left w:val="nil"/>
              <w:bottom w:val="nil"/>
              <w:right w:val="nil"/>
            </w:tcBorders>
            <w:noWrap/>
            <w:vAlign w:val="bottom"/>
            <w:hideMark/>
          </w:tcPr>
          <w:p w14:paraId="378C7FAC" w14:textId="77777777" w:rsidR="008D14DB" w:rsidRPr="008D14DB" w:rsidRDefault="008D14DB" w:rsidP="008D14DB">
            <w:pPr>
              <w:widowControl/>
              <w:jc w:val="left"/>
              <w:rPr>
                <w:rFonts w:ascii="宋体" w:eastAsia="宋体" w:hAnsi="宋体" w:hint="eastAsia"/>
                <w:kern w:val="0"/>
                <w:sz w:val="20"/>
                <w:szCs w:val="20"/>
              </w:rPr>
            </w:pPr>
          </w:p>
        </w:tc>
        <w:tc>
          <w:tcPr>
            <w:tcW w:w="850" w:type="dxa"/>
            <w:tcBorders>
              <w:top w:val="nil"/>
              <w:left w:val="nil"/>
              <w:bottom w:val="nil"/>
              <w:right w:val="nil"/>
            </w:tcBorders>
            <w:noWrap/>
            <w:vAlign w:val="bottom"/>
            <w:hideMark/>
          </w:tcPr>
          <w:p w14:paraId="240AB7DD" w14:textId="77777777" w:rsidR="008D14DB" w:rsidRPr="008D14DB" w:rsidRDefault="008D14DB" w:rsidP="008D14DB">
            <w:pPr>
              <w:widowControl/>
              <w:jc w:val="left"/>
              <w:rPr>
                <w:rFonts w:ascii="宋体" w:eastAsia="宋体" w:hAnsi="宋体" w:hint="eastAsia"/>
                <w:kern w:val="0"/>
                <w:sz w:val="20"/>
                <w:szCs w:val="20"/>
              </w:rPr>
            </w:pPr>
          </w:p>
        </w:tc>
        <w:tc>
          <w:tcPr>
            <w:tcW w:w="1276" w:type="dxa"/>
            <w:tcBorders>
              <w:top w:val="nil"/>
              <w:left w:val="nil"/>
              <w:bottom w:val="nil"/>
              <w:right w:val="nil"/>
            </w:tcBorders>
            <w:noWrap/>
            <w:vAlign w:val="bottom"/>
            <w:hideMark/>
          </w:tcPr>
          <w:p w14:paraId="4A3C4C9C" w14:textId="77777777" w:rsidR="008D14DB" w:rsidRPr="008D14DB" w:rsidRDefault="008D14DB" w:rsidP="008D14DB">
            <w:pPr>
              <w:widowControl/>
              <w:jc w:val="left"/>
              <w:rPr>
                <w:rFonts w:ascii="宋体" w:eastAsia="宋体" w:hAnsi="宋体" w:hint="eastAsia"/>
                <w:kern w:val="0"/>
                <w:sz w:val="20"/>
                <w:szCs w:val="20"/>
              </w:rPr>
            </w:pPr>
          </w:p>
        </w:tc>
      </w:tr>
      <w:tr w:rsidR="008D14DB" w:rsidRPr="00ED4C0C" w14:paraId="39E97E02" w14:textId="77777777" w:rsidTr="008D14DB">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5BC8F532"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序号</w:t>
            </w:r>
          </w:p>
        </w:tc>
        <w:tc>
          <w:tcPr>
            <w:tcW w:w="851" w:type="dxa"/>
            <w:tcBorders>
              <w:top w:val="single" w:sz="4" w:space="0" w:color="auto"/>
              <w:left w:val="nil"/>
              <w:bottom w:val="single" w:sz="4" w:space="0" w:color="auto"/>
              <w:right w:val="single" w:sz="4" w:space="0" w:color="auto"/>
            </w:tcBorders>
            <w:vAlign w:val="center"/>
            <w:hideMark/>
          </w:tcPr>
          <w:p w14:paraId="47737301"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类别</w:t>
            </w:r>
          </w:p>
        </w:tc>
        <w:tc>
          <w:tcPr>
            <w:tcW w:w="851" w:type="dxa"/>
            <w:tcBorders>
              <w:top w:val="single" w:sz="4" w:space="0" w:color="auto"/>
              <w:left w:val="nil"/>
              <w:bottom w:val="single" w:sz="4" w:space="0" w:color="auto"/>
              <w:right w:val="single" w:sz="4" w:space="0" w:color="auto"/>
            </w:tcBorders>
            <w:vAlign w:val="center"/>
            <w:hideMark/>
          </w:tcPr>
          <w:p w14:paraId="330FC029"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名称</w:t>
            </w:r>
          </w:p>
        </w:tc>
        <w:tc>
          <w:tcPr>
            <w:tcW w:w="3544" w:type="dxa"/>
            <w:tcBorders>
              <w:top w:val="single" w:sz="4" w:space="0" w:color="auto"/>
              <w:left w:val="nil"/>
              <w:bottom w:val="single" w:sz="4" w:space="0" w:color="auto"/>
              <w:right w:val="single" w:sz="4" w:space="0" w:color="auto"/>
            </w:tcBorders>
            <w:vAlign w:val="center"/>
            <w:hideMark/>
          </w:tcPr>
          <w:p w14:paraId="7E4BB3B7"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参数需求</w:t>
            </w:r>
          </w:p>
        </w:tc>
        <w:tc>
          <w:tcPr>
            <w:tcW w:w="862" w:type="dxa"/>
            <w:tcBorders>
              <w:top w:val="single" w:sz="4" w:space="0" w:color="auto"/>
              <w:left w:val="nil"/>
              <w:bottom w:val="single" w:sz="4" w:space="0" w:color="auto"/>
              <w:right w:val="single" w:sz="4" w:space="0" w:color="auto"/>
            </w:tcBorders>
            <w:vAlign w:val="center"/>
            <w:hideMark/>
          </w:tcPr>
          <w:p w14:paraId="393A76FB"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单位</w:t>
            </w:r>
          </w:p>
        </w:tc>
        <w:tc>
          <w:tcPr>
            <w:tcW w:w="839" w:type="dxa"/>
            <w:tcBorders>
              <w:top w:val="single" w:sz="4" w:space="0" w:color="auto"/>
              <w:left w:val="nil"/>
              <w:bottom w:val="single" w:sz="4" w:space="0" w:color="auto"/>
              <w:right w:val="single" w:sz="4" w:space="0" w:color="auto"/>
            </w:tcBorders>
            <w:vAlign w:val="center"/>
            <w:hideMark/>
          </w:tcPr>
          <w:p w14:paraId="12F34CA2"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预估年采购量（按实结算）</w:t>
            </w:r>
          </w:p>
        </w:tc>
        <w:tc>
          <w:tcPr>
            <w:tcW w:w="850" w:type="dxa"/>
            <w:tcBorders>
              <w:top w:val="single" w:sz="4" w:space="0" w:color="auto"/>
              <w:left w:val="nil"/>
              <w:bottom w:val="single" w:sz="4" w:space="0" w:color="auto"/>
              <w:right w:val="single" w:sz="4" w:space="0" w:color="auto"/>
            </w:tcBorders>
            <w:vAlign w:val="center"/>
            <w:hideMark/>
          </w:tcPr>
          <w:p w14:paraId="1ACFA757"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单价（最高限价）</w:t>
            </w:r>
          </w:p>
        </w:tc>
        <w:tc>
          <w:tcPr>
            <w:tcW w:w="1276" w:type="dxa"/>
            <w:tcBorders>
              <w:top w:val="single" w:sz="4" w:space="0" w:color="auto"/>
              <w:left w:val="nil"/>
              <w:bottom w:val="single" w:sz="4" w:space="0" w:color="auto"/>
              <w:right w:val="single" w:sz="4" w:space="0" w:color="auto"/>
            </w:tcBorders>
            <w:vAlign w:val="center"/>
            <w:hideMark/>
          </w:tcPr>
          <w:p w14:paraId="2B5368D5" w14:textId="77777777" w:rsidR="008D14DB" w:rsidRPr="008D14DB" w:rsidRDefault="008D14DB" w:rsidP="008D14DB">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合计</w:t>
            </w:r>
          </w:p>
        </w:tc>
      </w:tr>
      <w:tr w:rsidR="008D14DB" w:rsidRPr="00ED4C0C" w14:paraId="25214462" w14:textId="77777777" w:rsidTr="008D14DB">
        <w:trPr>
          <w:trHeight w:val="3960"/>
        </w:trPr>
        <w:tc>
          <w:tcPr>
            <w:tcW w:w="709" w:type="dxa"/>
            <w:tcBorders>
              <w:top w:val="nil"/>
              <w:left w:val="single" w:sz="4" w:space="0" w:color="auto"/>
              <w:bottom w:val="single" w:sz="4" w:space="0" w:color="auto"/>
              <w:right w:val="single" w:sz="4" w:space="0" w:color="auto"/>
            </w:tcBorders>
            <w:noWrap/>
            <w:vAlign w:val="center"/>
            <w:hideMark/>
          </w:tcPr>
          <w:p w14:paraId="4D93E945"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w:t>
            </w:r>
          </w:p>
        </w:tc>
        <w:tc>
          <w:tcPr>
            <w:tcW w:w="851" w:type="dxa"/>
            <w:tcBorders>
              <w:top w:val="nil"/>
              <w:left w:val="nil"/>
              <w:bottom w:val="single" w:sz="4" w:space="0" w:color="auto"/>
              <w:right w:val="single" w:sz="4" w:space="0" w:color="auto"/>
            </w:tcBorders>
            <w:noWrap/>
            <w:vAlign w:val="center"/>
            <w:hideMark/>
          </w:tcPr>
          <w:p w14:paraId="3E68CE0A"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851" w:type="dxa"/>
            <w:tcBorders>
              <w:top w:val="nil"/>
              <w:left w:val="nil"/>
              <w:bottom w:val="single" w:sz="4" w:space="0" w:color="auto"/>
              <w:right w:val="single" w:sz="4" w:space="0" w:color="auto"/>
            </w:tcBorders>
            <w:noWrap/>
            <w:vAlign w:val="center"/>
            <w:hideMark/>
          </w:tcPr>
          <w:p w14:paraId="55B52488"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药品追塑码扫描仪</w:t>
            </w:r>
          </w:p>
        </w:tc>
        <w:tc>
          <w:tcPr>
            <w:tcW w:w="3544" w:type="dxa"/>
            <w:tcBorders>
              <w:top w:val="nil"/>
              <w:left w:val="nil"/>
              <w:bottom w:val="single" w:sz="4" w:space="0" w:color="auto"/>
              <w:right w:val="single" w:sz="4" w:space="0" w:color="auto"/>
            </w:tcBorders>
            <w:vAlign w:val="center"/>
            <w:hideMark/>
          </w:tcPr>
          <w:p w14:paraId="21475983"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1.分辨率：≥1920×1200 </w:t>
            </w:r>
            <w:proofErr w:type="spellStart"/>
            <w:r w:rsidRPr="008D14DB">
              <w:rPr>
                <w:rFonts w:ascii="宋体" w:eastAsia="宋体" w:hAnsi="宋体" w:cs="宋体" w:hint="eastAsia"/>
                <w:color w:val="000000"/>
                <w:kern w:val="0"/>
                <w:sz w:val="22"/>
              </w:rPr>
              <w:t>ppi</w:t>
            </w:r>
            <w:proofErr w:type="spellEnd"/>
            <w:r w:rsidRPr="008D14DB">
              <w:rPr>
                <w:rFonts w:ascii="宋体" w:eastAsia="宋体" w:hAnsi="宋体" w:cs="宋体" w:hint="eastAsia"/>
                <w:color w:val="000000"/>
                <w:kern w:val="0"/>
                <w:sz w:val="22"/>
              </w:rPr>
              <w:t>;</w:t>
            </w:r>
            <w:r w:rsidRPr="008D14DB">
              <w:rPr>
                <w:rFonts w:ascii="宋体" w:eastAsia="宋体" w:hAnsi="宋体" w:cs="宋体" w:hint="eastAsia"/>
                <w:color w:val="000000"/>
                <w:kern w:val="0"/>
                <w:sz w:val="22"/>
              </w:rPr>
              <w:br/>
              <w:t xml:space="preserve">2.源柔和白光，支持无光源，支持偏振可选，Al图像算法加持，大幅提升图像亮度; </w:t>
            </w:r>
            <w:r w:rsidRPr="008D14DB">
              <w:rPr>
                <w:rFonts w:ascii="宋体" w:eastAsia="宋体" w:hAnsi="宋体" w:cs="宋体" w:hint="eastAsia"/>
                <w:color w:val="000000"/>
                <w:kern w:val="0"/>
                <w:sz w:val="22"/>
              </w:rPr>
              <w:br/>
              <w:t>3. 触发模式：连续触发、硬件触发、网络触发、感应触发;</w:t>
            </w:r>
            <w:r w:rsidRPr="008D14DB">
              <w:rPr>
                <w:rFonts w:ascii="宋体" w:eastAsia="宋体" w:hAnsi="宋体" w:cs="宋体" w:hint="eastAsia"/>
                <w:color w:val="000000"/>
                <w:kern w:val="0"/>
                <w:sz w:val="22"/>
              </w:rPr>
              <w:br/>
              <w:t>4.扫描速度搭载≥4核CPU+高算力NPU AI处理芯片，支持边缘端侧运行，可脱离PC使用;</w:t>
            </w:r>
            <w:r w:rsidRPr="008D14DB">
              <w:rPr>
                <w:rFonts w:ascii="宋体" w:eastAsia="宋体" w:hAnsi="宋体" w:cs="宋体" w:hint="eastAsia"/>
                <w:color w:val="000000"/>
                <w:kern w:val="0"/>
                <w:sz w:val="22"/>
              </w:rPr>
              <w:br/>
              <w:t>5.工作高度70mm至130mm时，DM码100fps；DM码60fps；DM矩阵码50fps;</w:t>
            </w:r>
            <w:r w:rsidRPr="008D14DB">
              <w:rPr>
                <w:rFonts w:ascii="宋体" w:eastAsia="宋体" w:hAnsi="宋体" w:cs="宋体" w:hint="eastAsia"/>
                <w:color w:val="000000"/>
                <w:kern w:val="0"/>
                <w:sz w:val="22"/>
              </w:rPr>
              <w:br/>
              <w:t>6.调节范围：≥400mm~450mm 最大视野≥432*270mm。如：工作距离40mm时，横38mm，纵24mm，1D像素精度达0.024，2D像素精度达0.040；工作距离500mm时，横480mm，纵300mm，1D像素精度达0.300，2D像素精度达0.500；工作距离1000mm时，横960mm，纵600mm，1D像素精度达0.600，2D像素精度达1.000；等;</w:t>
            </w:r>
            <w:r w:rsidRPr="008D14DB">
              <w:rPr>
                <w:rFonts w:ascii="宋体" w:eastAsia="宋体" w:hAnsi="宋体" w:cs="宋体" w:hint="eastAsia"/>
                <w:color w:val="000000"/>
                <w:kern w:val="0"/>
                <w:sz w:val="22"/>
              </w:rPr>
              <w:br/>
              <w:t>7.支持一维码（Code 39，Code 93，Code 128，EAN8，EAN13，Interleaved 2 of 5、UPC、</w:t>
            </w:r>
            <w:proofErr w:type="spellStart"/>
            <w:r w:rsidRPr="008D14DB">
              <w:rPr>
                <w:rFonts w:ascii="宋体" w:eastAsia="宋体" w:hAnsi="宋体" w:cs="宋体" w:hint="eastAsia"/>
                <w:color w:val="000000"/>
                <w:kern w:val="0"/>
                <w:sz w:val="22"/>
              </w:rPr>
              <w:t>Pharmacode</w:t>
            </w:r>
            <w:proofErr w:type="spellEnd"/>
            <w:r w:rsidRPr="008D14DB">
              <w:rPr>
                <w:rFonts w:ascii="宋体" w:eastAsia="宋体" w:hAnsi="宋体" w:cs="宋体" w:hint="eastAsia"/>
                <w:color w:val="000000"/>
                <w:kern w:val="0"/>
                <w:sz w:val="22"/>
              </w:rPr>
              <w:t>等）、二维码（Micro QR，</w:t>
            </w:r>
            <w:proofErr w:type="spellStart"/>
            <w:r w:rsidRPr="008D14DB">
              <w:rPr>
                <w:rFonts w:ascii="宋体" w:eastAsia="宋体" w:hAnsi="宋体" w:cs="宋体" w:hint="eastAsia"/>
                <w:color w:val="000000"/>
                <w:kern w:val="0"/>
                <w:sz w:val="22"/>
              </w:rPr>
              <w:t>QRcode</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DataMatrix</w:t>
            </w:r>
            <w:proofErr w:type="spellEnd"/>
            <w:r w:rsidRPr="008D14DB">
              <w:rPr>
                <w:rFonts w:ascii="宋体" w:eastAsia="宋体" w:hAnsi="宋体" w:cs="宋体" w:hint="eastAsia"/>
                <w:color w:val="000000"/>
                <w:kern w:val="0"/>
                <w:sz w:val="22"/>
              </w:rPr>
              <w:t xml:space="preserve"> ，</w:t>
            </w:r>
            <w:r w:rsidRPr="008D14DB">
              <w:rPr>
                <w:rFonts w:ascii="宋体" w:eastAsia="宋体" w:hAnsi="宋体" w:cs="宋体" w:hint="eastAsia"/>
                <w:color w:val="000000"/>
                <w:kern w:val="0"/>
                <w:sz w:val="22"/>
              </w:rPr>
              <w:lastRenderedPageBreak/>
              <w:t>PDF417（支持UDI码读取）等）;</w:t>
            </w:r>
            <w:r w:rsidRPr="008D14DB">
              <w:rPr>
                <w:rFonts w:ascii="宋体" w:eastAsia="宋体" w:hAnsi="宋体" w:cs="宋体" w:hint="eastAsia"/>
                <w:color w:val="000000"/>
                <w:kern w:val="0"/>
                <w:sz w:val="22"/>
              </w:rPr>
              <w:br/>
              <w:t>8.扫码量≥100个/秒;</w:t>
            </w:r>
            <w:r w:rsidRPr="008D14DB">
              <w:rPr>
                <w:rFonts w:ascii="宋体" w:eastAsia="宋体" w:hAnsi="宋体" w:cs="宋体" w:hint="eastAsia"/>
                <w:color w:val="000000"/>
                <w:kern w:val="0"/>
                <w:sz w:val="22"/>
              </w:rPr>
              <w:br/>
              <w:t>9.工作温度：0℃ ~ 50℃，存储温度：-20~70。湿度：20% ～ 95%RH（无结露）。防护等级：IP67（装配镜头防水罩的情况下）;</w:t>
            </w:r>
            <w:r w:rsidRPr="008D14DB">
              <w:rPr>
                <w:rFonts w:ascii="宋体" w:eastAsia="宋体" w:hAnsi="宋体" w:cs="宋体" w:hint="eastAsia"/>
                <w:color w:val="000000"/>
                <w:kern w:val="0"/>
                <w:sz w:val="22"/>
              </w:rPr>
              <w:br/>
              <w:t>10.通讯协议：</w:t>
            </w:r>
            <w:proofErr w:type="spellStart"/>
            <w:r w:rsidRPr="008D14DB">
              <w:rPr>
                <w:rFonts w:ascii="宋体" w:eastAsia="宋体" w:hAnsi="宋体" w:cs="宋体" w:hint="eastAsia"/>
                <w:color w:val="000000"/>
                <w:kern w:val="0"/>
                <w:sz w:val="22"/>
              </w:rPr>
              <w:t>TCPServer</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TCPClient</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ModBusTCP</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ModBusRTU</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Profinet</w:t>
            </w:r>
            <w:proofErr w:type="spellEnd"/>
            <w:r w:rsidRPr="008D14DB">
              <w:rPr>
                <w:rFonts w:ascii="宋体" w:eastAsia="宋体" w:hAnsi="宋体" w:cs="宋体" w:hint="eastAsia"/>
                <w:color w:val="000000"/>
                <w:kern w:val="0"/>
                <w:sz w:val="22"/>
              </w:rPr>
              <w:t>、Ethernet/IP、MELSEC/SLMP、Fins、Serial、USB HID</w:t>
            </w:r>
            <w:r w:rsidRPr="008D14DB">
              <w:rPr>
                <w:rFonts w:ascii="宋体" w:eastAsia="宋体" w:hAnsi="宋体" w:cs="宋体" w:hint="eastAsia"/>
                <w:color w:val="000000"/>
                <w:kern w:val="0"/>
                <w:sz w:val="22"/>
              </w:rPr>
              <w:br/>
              <w:t>11.通讯接口:网口、串口、USB</w:t>
            </w:r>
            <w:r w:rsidRPr="008D14DB">
              <w:rPr>
                <w:rFonts w:ascii="宋体" w:eastAsia="宋体" w:hAnsi="宋体" w:cs="宋体" w:hint="eastAsia"/>
                <w:color w:val="000000"/>
                <w:kern w:val="0"/>
                <w:sz w:val="22"/>
              </w:rPr>
              <w:br/>
              <w:t>12.兼容系统:macOS X；麒麟系统或其他国产系统；Windows 10；Windows 11;</w:t>
            </w:r>
          </w:p>
        </w:tc>
        <w:tc>
          <w:tcPr>
            <w:tcW w:w="862" w:type="dxa"/>
            <w:tcBorders>
              <w:top w:val="nil"/>
              <w:left w:val="nil"/>
              <w:bottom w:val="single" w:sz="4" w:space="0" w:color="auto"/>
              <w:right w:val="single" w:sz="4" w:space="0" w:color="auto"/>
            </w:tcBorders>
            <w:noWrap/>
            <w:vAlign w:val="center"/>
            <w:hideMark/>
          </w:tcPr>
          <w:p w14:paraId="4941C3D7"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lastRenderedPageBreak/>
              <w:t>台</w:t>
            </w:r>
          </w:p>
        </w:tc>
        <w:tc>
          <w:tcPr>
            <w:tcW w:w="839" w:type="dxa"/>
            <w:tcBorders>
              <w:top w:val="nil"/>
              <w:left w:val="nil"/>
              <w:bottom w:val="single" w:sz="4" w:space="0" w:color="auto"/>
              <w:right w:val="single" w:sz="4" w:space="0" w:color="auto"/>
            </w:tcBorders>
            <w:noWrap/>
            <w:vAlign w:val="center"/>
            <w:hideMark/>
          </w:tcPr>
          <w:p w14:paraId="7B02F35B"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4</w:t>
            </w:r>
          </w:p>
        </w:tc>
        <w:tc>
          <w:tcPr>
            <w:tcW w:w="850" w:type="dxa"/>
            <w:tcBorders>
              <w:top w:val="nil"/>
              <w:left w:val="nil"/>
              <w:bottom w:val="single" w:sz="4" w:space="0" w:color="auto"/>
              <w:right w:val="single" w:sz="4" w:space="0" w:color="auto"/>
            </w:tcBorders>
            <w:noWrap/>
            <w:vAlign w:val="center"/>
            <w:hideMark/>
          </w:tcPr>
          <w:p w14:paraId="3B3EEB9C" w14:textId="63C121E2" w:rsidR="008D14DB" w:rsidRPr="008D14DB" w:rsidRDefault="008D14DB" w:rsidP="008D14DB">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6460</w:t>
            </w:r>
          </w:p>
        </w:tc>
        <w:tc>
          <w:tcPr>
            <w:tcW w:w="1276" w:type="dxa"/>
            <w:tcBorders>
              <w:top w:val="nil"/>
              <w:left w:val="nil"/>
              <w:bottom w:val="single" w:sz="4" w:space="0" w:color="auto"/>
              <w:right w:val="single" w:sz="4" w:space="0" w:color="auto"/>
            </w:tcBorders>
            <w:noWrap/>
            <w:vAlign w:val="center"/>
            <w:hideMark/>
          </w:tcPr>
          <w:p w14:paraId="77E19BC1" w14:textId="5C2939D4" w:rsidR="008D14DB" w:rsidRPr="008D14DB" w:rsidRDefault="008D14DB" w:rsidP="008D14DB">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25840</w:t>
            </w:r>
          </w:p>
        </w:tc>
      </w:tr>
      <w:tr w:rsidR="008D14DB" w:rsidRPr="00ED4C0C" w14:paraId="58154BA8" w14:textId="77777777" w:rsidTr="008D14DB">
        <w:trPr>
          <w:trHeight w:val="4050"/>
        </w:trPr>
        <w:tc>
          <w:tcPr>
            <w:tcW w:w="709" w:type="dxa"/>
            <w:tcBorders>
              <w:top w:val="nil"/>
              <w:left w:val="single" w:sz="4" w:space="0" w:color="auto"/>
              <w:bottom w:val="single" w:sz="4" w:space="0" w:color="auto"/>
              <w:right w:val="single" w:sz="4" w:space="0" w:color="auto"/>
            </w:tcBorders>
            <w:noWrap/>
            <w:vAlign w:val="center"/>
            <w:hideMark/>
          </w:tcPr>
          <w:p w14:paraId="08493474"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851" w:type="dxa"/>
            <w:tcBorders>
              <w:top w:val="nil"/>
              <w:left w:val="nil"/>
              <w:bottom w:val="single" w:sz="4" w:space="0" w:color="auto"/>
              <w:right w:val="single" w:sz="4" w:space="0" w:color="auto"/>
            </w:tcBorders>
            <w:noWrap/>
            <w:vAlign w:val="center"/>
            <w:hideMark/>
          </w:tcPr>
          <w:p w14:paraId="7B6DF93D"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输出设备</w:t>
            </w:r>
          </w:p>
        </w:tc>
        <w:tc>
          <w:tcPr>
            <w:tcW w:w="851" w:type="dxa"/>
            <w:tcBorders>
              <w:top w:val="nil"/>
              <w:left w:val="nil"/>
              <w:bottom w:val="single" w:sz="4" w:space="0" w:color="auto"/>
              <w:right w:val="single" w:sz="4" w:space="0" w:color="auto"/>
            </w:tcBorders>
            <w:noWrap/>
            <w:vAlign w:val="center"/>
            <w:hideMark/>
          </w:tcPr>
          <w:p w14:paraId="44FF94B8"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工作站图型显卡</w:t>
            </w:r>
          </w:p>
        </w:tc>
        <w:tc>
          <w:tcPr>
            <w:tcW w:w="3544" w:type="dxa"/>
            <w:tcBorders>
              <w:top w:val="nil"/>
              <w:left w:val="nil"/>
              <w:bottom w:val="single" w:sz="4" w:space="0" w:color="auto"/>
              <w:right w:val="single" w:sz="4" w:space="0" w:color="auto"/>
            </w:tcBorders>
            <w:vAlign w:val="center"/>
            <w:hideMark/>
          </w:tcPr>
          <w:p w14:paraId="1BF91E8D"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1.显存位宽：64bit，散热风扇：单风扇</w:t>
            </w:r>
            <w:r w:rsidRPr="008D14DB">
              <w:rPr>
                <w:rFonts w:ascii="宋体" w:eastAsia="宋体" w:hAnsi="宋体" w:cs="宋体" w:hint="eastAsia"/>
                <w:color w:val="000000"/>
                <w:kern w:val="0"/>
                <w:sz w:val="22"/>
              </w:rPr>
              <w:br/>
              <w:t>2.接口：Mini-DP，接口类型：PCI-E 4.0</w:t>
            </w:r>
            <w:r w:rsidRPr="008D14DB">
              <w:rPr>
                <w:rFonts w:ascii="宋体" w:eastAsia="宋体" w:hAnsi="宋体" w:cs="宋体" w:hint="eastAsia"/>
                <w:color w:val="000000"/>
                <w:kern w:val="0"/>
                <w:sz w:val="22"/>
              </w:rPr>
              <w:br/>
              <w:t>3.芯片组：NVIDIA RTX A400</w:t>
            </w:r>
            <w:r w:rsidRPr="008D14DB">
              <w:rPr>
                <w:rFonts w:ascii="宋体" w:eastAsia="宋体" w:hAnsi="宋体" w:cs="宋体" w:hint="eastAsia"/>
                <w:color w:val="000000"/>
                <w:kern w:val="0"/>
                <w:sz w:val="22"/>
              </w:rPr>
              <w:br/>
              <w:t>4.显存容量：≥4GB,显存类型:</w:t>
            </w:r>
            <w:r w:rsidRPr="008D14DB">
              <w:rPr>
                <w:rFonts w:ascii="宋体" w:eastAsia="宋体" w:hAnsi="宋体" w:cs="宋体" w:hint="eastAsia"/>
                <w:color w:val="000000"/>
                <w:kern w:val="0"/>
                <w:sz w:val="22"/>
              </w:rPr>
              <w:br/>
              <w:t>GDDR6。</w:t>
            </w:r>
            <w:r w:rsidRPr="008D14DB">
              <w:rPr>
                <w:rFonts w:ascii="宋体" w:eastAsia="宋体" w:hAnsi="宋体" w:cs="宋体" w:hint="eastAsia"/>
                <w:color w:val="000000"/>
                <w:kern w:val="0"/>
                <w:sz w:val="22"/>
              </w:rPr>
              <w:br/>
              <w:t>5.显卡长度：16.3cm。</w:t>
            </w:r>
            <w:r w:rsidRPr="008D14DB">
              <w:rPr>
                <w:rFonts w:ascii="宋体" w:eastAsia="宋体" w:hAnsi="宋体" w:cs="宋体" w:hint="eastAsia"/>
                <w:color w:val="000000"/>
                <w:kern w:val="0"/>
                <w:sz w:val="22"/>
              </w:rPr>
              <w:br/>
              <w:t>6.建议电源：300W以上。</w:t>
            </w:r>
            <w:r w:rsidRPr="008D14DB">
              <w:rPr>
                <w:rFonts w:ascii="宋体" w:eastAsia="宋体" w:hAnsi="宋体" w:cs="宋体" w:hint="eastAsia"/>
                <w:color w:val="000000"/>
                <w:kern w:val="0"/>
                <w:sz w:val="22"/>
              </w:rPr>
              <w:br/>
              <w:t>7.电源接口：无，是否外接供电：非外接供电。</w:t>
            </w:r>
            <w:r w:rsidRPr="008D14DB">
              <w:rPr>
                <w:rFonts w:ascii="宋体" w:eastAsia="宋体" w:hAnsi="宋体" w:cs="宋体" w:hint="eastAsia"/>
                <w:color w:val="000000"/>
                <w:kern w:val="0"/>
                <w:sz w:val="22"/>
              </w:rPr>
              <w:br/>
              <w:t>8.流处理单元：768，芯片制程：8纳米。</w:t>
            </w:r>
            <w:r w:rsidRPr="008D14DB">
              <w:rPr>
                <w:rFonts w:ascii="宋体" w:eastAsia="宋体" w:hAnsi="宋体" w:cs="宋体" w:hint="eastAsia"/>
                <w:color w:val="000000"/>
                <w:kern w:val="0"/>
                <w:sz w:val="22"/>
              </w:rPr>
              <w:br/>
              <w:t>9.配件：Mini DP转DP转接头*1;半高挡片*1;支持windows系统、Linux等</w:t>
            </w:r>
          </w:p>
        </w:tc>
        <w:tc>
          <w:tcPr>
            <w:tcW w:w="862" w:type="dxa"/>
            <w:tcBorders>
              <w:top w:val="nil"/>
              <w:left w:val="nil"/>
              <w:bottom w:val="single" w:sz="4" w:space="0" w:color="auto"/>
              <w:right w:val="single" w:sz="4" w:space="0" w:color="auto"/>
            </w:tcBorders>
            <w:noWrap/>
            <w:vAlign w:val="center"/>
            <w:hideMark/>
          </w:tcPr>
          <w:p w14:paraId="3F15DA8B"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839" w:type="dxa"/>
            <w:tcBorders>
              <w:top w:val="nil"/>
              <w:left w:val="nil"/>
              <w:bottom w:val="single" w:sz="4" w:space="0" w:color="auto"/>
              <w:right w:val="single" w:sz="4" w:space="0" w:color="auto"/>
            </w:tcBorders>
            <w:noWrap/>
            <w:vAlign w:val="center"/>
            <w:hideMark/>
          </w:tcPr>
          <w:p w14:paraId="446DDFBC"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850" w:type="dxa"/>
            <w:tcBorders>
              <w:top w:val="nil"/>
              <w:left w:val="nil"/>
              <w:bottom w:val="single" w:sz="4" w:space="0" w:color="auto"/>
              <w:right w:val="single" w:sz="4" w:space="0" w:color="auto"/>
            </w:tcBorders>
            <w:noWrap/>
            <w:vAlign w:val="center"/>
            <w:hideMark/>
          </w:tcPr>
          <w:p w14:paraId="462D15F3" w14:textId="28026129" w:rsidR="008D14DB" w:rsidRPr="008D14DB" w:rsidRDefault="008D14DB" w:rsidP="008D14DB">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1400</w:t>
            </w:r>
          </w:p>
        </w:tc>
        <w:tc>
          <w:tcPr>
            <w:tcW w:w="1276" w:type="dxa"/>
            <w:tcBorders>
              <w:top w:val="nil"/>
              <w:left w:val="nil"/>
              <w:bottom w:val="single" w:sz="4" w:space="0" w:color="auto"/>
              <w:right w:val="single" w:sz="4" w:space="0" w:color="auto"/>
            </w:tcBorders>
            <w:noWrap/>
            <w:vAlign w:val="center"/>
            <w:hideMark/>
          </w:tcPr>
          <w:p w14:paraId="4AAFDF46" w14:textId="13C9D02A" w:rsidR="008D14DB" w:rsidRPr="008D14DB" w:rsidRDefault="008D14DB" w:rsidP="008D14DB">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2800</w:t>
            </w:r>
          </w:p>
        </w:tc>
      </w:tr>
      <w:tr w:rsidR="008D14DB" w:rsidRPr="00ED4C0C" w14:paraId="47D4E292" w14:textId="77777777" w:rsidTr="008D14DB">
        <w:trPr>
          <w:trHeight w:val="660"/>
        </w:trPr>
        <w:tc>
          <w:tcPr>
            <w:tcW w:w="709" w:type="dxa"/>
            <w:tcBorders>
              <w:top w:val="nil"/>
              <w:left w:val="single" w:sz="4" w:space="0" w:color="auto"/>
              <w:bottom w:val="single" w:sz="4" w:space="0" w:color="auto"/>
              <w:right w:val="single" w:sz="4" w:space="0" w:color="auto"/>
            </w:tcBorders>
            <w:noWrap/>
            <w:vAlign w:val="center"/>
            <w:hideMark/>
          </w:tcPr>
          <w:p w14:paraId="440453F5"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851" w:type="dxa"/>
            <w:tcBorders>
              <w:top w:val="nil"/>
              <w:left w:val="nil"/>
              <w:bottom w:val="single" w:sz="4" w:space="0" w:color="auto"/>
              <w:right w:val="single" w:sz="4" w:space="0" w:color="auto"/>
            </w:tcBorders>
            <w:noWrap/>
            <w:vAlign w:val="center"/>
            <w:hideMark/>
          </w:tcPr>
          <w:p w14:paraId="7515B55E"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851" w:type="dxa"/>
            <w:tcBorders>
              <w:top w:val="nil"/>
              <w:left w:val="nil"/>
              <w:bottom w:val="single" w:sz="4" w:space="0" w:color="auto"/>
              <w:right w:val="single" w:sz="4" w:space="0" w:color="auto"/>
            </w:tcBorders>
            <w:noWrap/>
            <w:vAlign w:val="center"/>
            <w:hideMark/>
          </w:tcPr>
          <w:p w14:paraId="5CDBCF68"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扫描枪（手持）</w:t>
            </w:r>
          </w:p>
        </w:tc>
        <w:tc>
          <w:tcPr>
            <w:tcW w:w="3544" w:type="dxa"/>
            <w:tcBorders>
              <w:top w:val="nil"/>
              <w:left w:val="nil"/>
              <w:bottom w:val="single" w:sz="4" w:space="0" w:color="auto"/>
              <w:right w:val="single" w:sz="4" w:space="0" w:color="auto"/>
            </w:tcBorders>
            <w:noWrap/>
            <w:vAlign w:val="center"/>
            <w:hideMark/>
          </w:tcPr>
          <w:p w14:paraId="77B0B726"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手持枪式，有线，支持条码、二维码。</w:t>
            </w:r>
          </w:p>
        </w:tc>
        <w:tc>
          <w:tcPr>
            <w:tcW w:w="862" w:type="dxa"/>
            <w:tcBorders>
              <w:top w:val="nil"/>
              <w:left w:val="nil"/>
              <w:bottom w:val="single" w:sz="4" w:space="0" w:color="auto"/>
              <w:right w:val="single" w:sz="4" w:space="0" w:color="auto"/>
            </w:tcBorders>
            <w:noWrap/>
            <w:vAlign w:val="center"/>
            <w:hideMark/>
          </w:tcPr>
          <w:p w14:paraId="516F1BFF"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839" w:type="dxa"/>
            <w:tcBorders>
              <w:top w:val="nil"/>
              <w:left w:val="nil"/>
              <w:bottom w:val="single" w:sz="4" w:space="0" w:color="auto"/>
              <w:right w:val="single" w:sz="4" w:space="0" w:color="auto"/>
            </w:tcBorders>
            <w:noWrap/>
            <w:vAlign w:val="center"/>
            <w:hideMark/>
          </w:tcPr>
          <w:p w14:paraId="2E91F4C2"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850" w:type="dxa"/>
            <w:tcBorders>
              <w:top w:val="nil"/>
              <w:left w:val="nil"/>
              <w:bottom w:val="single" w:sz="4" w:space="0" w:color="auto"/>
              <w:right w:val="single" w:sz="4" w:space="0" w:color="auto"/>
            </w:tcBorders>
            <w:noWrap/>
            <w:vAlign w:val="center"/>
            <w:hideMark/>
          </w:tcPr>
          <w:p w14:paraId="30677844"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285</w:t>
            </w:r>
          </w:p>
        </w:tc>
        <w:tc>
          <w:tcPr>
            <w:tcW w:w="1276" w:type="dxa"/>
            <w:tcBorders>
              <w:top w:val="nil"/>
              <w:left w:val="nil"/>
              <w:bottom w:val="single" w:sz="4" w:space="0" w:color="auto"/>
              <w:right w:val="single" w:sz="4" w:space="0" w:color="auto"/>
            </w:tcBorders>
            <w:noWrap/>
            <w:vAlign w:val="center"/>
            <w:hideMark/>
          </w:tcPr>
          <w:p w14:paraId="0C7D8E9D"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855</w:t>
            </w:r>
          </w:p>
        </w:tc>
      </w:tr>
      <w:tr w:rsidR="008D14DB" w:rsidRPr="00ED4C0C" w14:paraId="74CFC416" w14:textId="77777777" w:rsidTr="008D14DB">
        <w:trPr>
          <w:trHeight w:val="919"/>
        </w:trPr>
        <w:tc>
          <w:tcPr>
            <w:tcW w:w="709" w:type="dxa"/>
            <w:tcBorders>
              <w:top w:val="nil"/>
              <w:left w:val="single" w:sz="4" w:space="0" w:color="auto"/>
              <w:bottom w:val="single" w:sz="4" w:space="0" w:color="auto"/>
              <w:right w:val="single" w:sz="4" w:space="0" w:color="auto"/>
            </w:tcBorders>
            <w:noWrap/>
            <w:vAlign w:val="center"/>
            <w:hideMark/>
          </w:tcPr>
          <w:p w14:paraId="4D04C418"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hideMark/>
          </w:tcPr>
          <w:p w14:paraId="4AE3AA61"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hideMark/>
          </w:tcPr>
          <w:p w14:paraId="1B0C2707"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3544" w:type="dxa"/>
            <w:tcBorders>
              <w:top w:val="nil"/>
              <w:left w:val="nil"/>
              <w:bottom w:val="single" w:sz="4" w:space="0" w:color="auto"/>
              <w:right w:val="single" w:sz="4" w:space="0" w:color="auto"/>
            </w:tcBorders>
            <w:noWrap/>
            <w:vAlign w:val="center"/>
            <w:hideMark/>
          </w:tcPr>
          <w:p w14:paraId="3C41FE93"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862" w:type="dxa"/>
            <w:tcBorders>
              <w:top w:val="nil"/>
              <w:left w:val="nil"/>
              <w:bottom w:val="single" w:sz="4" w:space="0" w:color="auto"/>
              <w:right w:val="single" w:sz="4" w:space="0" w:color="auto"/>
            </w:tcBorders>
            <w:noWrap/>
            <w:vAlign w:val="center"/>
            <w:hideMark/>
          </w:tcPr>
          <w:p w14:paraId="4AD02EBC"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汇总合计</w:t>
            </w:r>
          </w:p>
        </w:tc>
        <w:tc>
          <w:tcPr>
            <w:tcW w:w="839" w:type="dxa"/>
            <w:tcBorders>
              <w:top w:val="nil"/>
              <w:left w:val="nil"/>
              <w:bottom w:val="single" w:sz="4" w:space="0" w:color="auto"/>
              <w:right w:val="single" w:sz="4" w:space="0" w:color="auto"/>
            </w:tcBorders>
            <w:noWrap/>
            <w:vAlign w:val="center"/>
            <w:hideMark/>
          </w:tcPr>
          <w:p w14:paraId="2F9DBA44"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noWrap/>
            <w:vAlign w:val="center"/>
            <w:hideMark/>
          </w:tcPr>
          <w:p w14:paraId="50FF7F9E" w14:textId="77777777" w:rsidR="008D14DB" w:rsidRPr="008D14DB" w:rsidRDefault="008D14DB" w:rsidP="008D14DB">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29495</w:t>
            </w:r>
          </w:p>
        </w:tc>
      </w:tr>
    </w:tbl>
    <w:p w14:paraId="6D7B56EC" w14:textId="77777777" w:rsidR="00FA1665" w:rsidRPr="00ED4C0C" w:rsidRDefault="00FA1665" w:rsidP="00FA1665">
      <w:pPr>
        <w:rPr>
          <w:rFonts w:ascii="宋体" w:eastAsia="宋体" w:hAnsi="宋体" w:hint="eastAsia"/>
        </w:rPr>
      </w:pPr>
    </w:p>
    <w:p w14:paraId="19BBA5E1" w14:textId="77777777" w:rsidR="00FA1665" w:rsidRPr="00ED4C0C" w:rsidRDefault="00FA1665" w:rsidP="00FA1665">
      <w:pPr>
        <w:rPr>
          <w:rFonts w:ascii="宋体" w:eastAsia="宋体" w:hAnsi="宋体" w:hint="eastAsia"/>
        </w:rPr>
      </w:pPr>
    </w:p>
    <w:p w14:paraId="39E4DA07" w14:textId="77777777" w:rsidR="00FA1665" w:rsidRPr="00ED4C0C" w:rsidRDefault="00FA1665" w:rsidP="00FA1665">
      <w:pPr>
        <w:pStyle w:val="a0"/>
        <w:ind w:firstLine="210"/>
        <w:rPr>
          <w:rFonts w:ascii="宋体" w:eastAsia="宋体" w:hAnsi="宋体" w:hint="eastAsia"/>
        </w:rPr>
      </w:pPr>
    </w:p>
    <w:p w14:paraId="0F437566" w14:textId="77777777" w:rsidR="00FA1665" w:rsidRPr="00ED4C0C" w:rsidRDefault="00FA1665" w:rsidP="00FA1665">
      <w:pPr>
        <w:pStyle w:val="a0"/>
        <w:ind w:firstLine="210"/>
        <w:rPr>
          <w:rFonts w:ascii="宋体" w:eastAsia="宋体" w:hAnsi="宋体" w:hint="eastAsia"/>
        </w:rPr>
      </w:pPr>
    </w:p>
    <w:p w14:paraId="2EB2AB99" w14:textId="77777777" w:rsidR="00FA1665" w:rsidRPr="00ED4C0C" w:rsidRDefault="00FA1665" w:rsidP="00FA1665">
      <w:pPr>
        <w:pStyle w:val="a0"/>
        <w:ind w:firstLine="210"/>
        <w:rPr>
          <w:rFonts w:ascii="宋体" w:eastAsia="宋体" w:hAnsi="宋体" w:hint="eastAsia"/>
        </w:rPr>
      </w:pPr>
    </w:p>
    <w:p w14:paraId="192386B5" w14:textId="77777777" w:rsidR="008D14DB" w:rsidRPr="00ED4C0C" w:rsidRDefault="008D14DB" w:rsidP="00FA1665">
      <w:pPr>
        <w:pStyle w:val="a0"/>
        <w:ind w:firstLine="210"/>
        <w:rPr>
          <w:rFonts w:ascii="宋体" w:eastAsia="宋体" w:hAnsi="宋体" w:hint="eastAsia"/>
        </w:rPr>
      </w:pPr>
    </w:p>
    <w:p w14:paraId="51DFAF8C" w14:textId="77777777" w:rsidR="008D14DB" w:rsidRPr="00E22294" w:rsidRDefault="008D14DB" w:rsidP="00FA1665">
      <w:pPr>
        <w:pStyle w:val="a0"/>
        <w:ind w:firstLine="840"/>
        <w:rPr>
          <w:rFonts w:ascii="宋体" w:eastAsia="宋体" w:hAnsi="宋体" w:hint="eastAsia"/>
          <w:sz w:val="84"/>
          <w:szCs w:val="84"/>
        </w:rPr>
      </w:pPr>
    </w:p>
    <w:p w14:paraId="6E949B39" w14:textId="77777777" w:rsidR="008D14DB" w:rsidRPr="00E22294" w:rsidRDefault="008D14DB" w:rsidP="008D14DB">
      <w:pPr>
        <w:pStyle w:val="a4"/>
        <w:rPr>
          <w:rFonts w:ascii="宋体" w:eastAsia="宋体" w:hAnsi="宋体" w:hint="eastAsia"/>
          <w:b/>
          <w:bCs/>
          <w:sz w:val="84"/>
          <w:szCs w:val="84"/>
        </w:rPr>
      </w:pPr>
      <w:r w:rsidRPr="00E22294">
        <w:rPr>
          <w:rFonts w:ascii="宋体" w:eastAsia="宋体" w:hAnsi="宋体" w:hint="eastAsia"/>
          <w:b/>
          <w:bCs/>
          <w:sz w:val="84"/>
          <w:szCs w:val="84"/>
        </w:rPr>
        <w:t>第三部分</w:t>
      </w:r>
    </w:p>
    <w:p w14:paraId="5613D4F7" w14:textId="77777777" w:rsidR="008D14DB" w:rsidRPr="00E22294" w:rsidRDefault="008D14DB" w:rsidP="008D14DB">
      <w:pPr>
        <w:pStyle w:val="a4"/>
        <w:rPr>
          <w:rFonts w:ascii="宋体" w:eastAsia="宋体" w:hAnsi="宋体" w:hint="eastAsia"/>
          <w:b/>
          <w:bCs/>
          <w:sz w:val="84"/>
          <w:szCs w:val="84"/>
        </w:rPr>
      </w:pPr>
      <w:bookmarkStart w:id="9" w:name="_Toc60074740"/>
      <w:r w:rsidRPr="00E22294">
        <w:rPr>
          <w:rFonts w:ascii="宋体" w:eastAsia="宋体" w:hAnsi="宋体" w:hint="eastAsia"/>
          <w:b/>
          <w:bCs/>
          <w:sz w:val="84"/>
          <w:szCs w:val="84"/>
        </w:rPr>
        <w:t>投标人须知</w:t>
      </w:r>
      <w:bookmarkEnd w:id="9"/>
    </w:p>
    <w:p w14:paraId="3238CA7A" w14:textId="77777777" w:rsidR="008D14DB" w:rsidRPr="00ED4C0C" w:rsidRDefault="008D14DB" w:rsidP="008D14DB">
      <w:pPr>
        <w:widowControl/>
        <w:jc w:val="left"/>
        <w:rPr>
          <w:rFonts w:ascii="宋体" w:eastAsia="宋体" w:hAnsi="宋体" w:cs="宋体" w:hint="eastAsia"/>
          <w:b/>
          <w:bCs/>
          <w:kern w:val="0"/>
          <w:sz w:val="24"/>
          <w:szCs w:val="24"/>
          <w:highlight w:val="yellow"/>
        </w:rPr>
      </w:pPr>
    </w:p>
    <w:p w14:paraId="47BC7373" w14:textId="77777777" w:rsidR="008D14DB" w:rsidRPr="00ED4C0C" w:rsidRDefault="008D14DB" w:rsidP="008D14DB">
      <w:pPr>
        <w:spacing w:line="360" w:lineRule="auto"/>
        <w:ind w:left="106" w:right="152" w:firstLine="420"/>
        <w:jc w:val="center"/>
        <w:rPr>
          <w:rFonts w:ascii="宋体" w:eastAsia="宋体" w:hAnsi="宋体" w:cs="宋体" w:hint="eastAsia"/>
          <w:b/>
          <w:kern w:val="0"/>
          <w:szCs w:val="21"/>
        </w:rPr>
      </w:pPr>
      <w:r w:rsidRPr="00ED4C0C">
        <w:rPr>
          <w:rFonts w:ascii="宋体" w:eastAsia="宋体" w:hAnsi="宋体" w:cs="宋体" w:hint="eastAsia"/>
          <w:b/>
          <w:kern w:val="0"/>
          <w:szCs w:val="21"/>
        </w:rPr>
        <w:t>（一）总则</w:t>
      </w:r>
    </w:p>
    <w:p w14:paraId="23A5E768"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一、本招标文件仅适用于本次投标邀请中所叙述项目的产品及服务采购。</w:t>
      </w:r>
    </w:p>
    <w:p w14:paraId="2EAB5873" w14:textId="01E1525C"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二、本招标文件的解释权在招标人。</w:t>
      </w:r>
    </w:p>
    <w:p w14:paraId="7E6CFB2E"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三、定义</w:t>
      </w:r>
    </w:p>
    <w:p w14:paraId="35ED17E3"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、“招标人”是指</w:t>
      </w:r>
      <w:r w:rsidRPr="00ED4C0C">
        <w:rPr>
          <w:rFonts w:ascii="宋体" w:eastAsia="宋体" w:hAnsi="宋体" w:hint="eastAsia"/>
          <w:szCs w:val="21"/>
        </w:rPr>
        <w:t>江门市第二人民医院</w:t>
      </w:r>
      <w:r w:rsidRPr="00ED4C0C">
        <w:rPr>
          <w:rFonts w:ascii="宋体" w:eastAsia="宋体" w:hAnsi="宋体" w:cs="宋体" w:hint="eastAsia"/>
          <w:bCs/>
          <w:kern w:val="0"/>
          <w:szCs w:val="21"/>
        </w:rPr>
        <w:t>。</w:t>
      </w:r>
    </w:p>
    <w:p w14:paraId="76D6DDCD" w14:textId="787AF31C" w:rsidR="008D14DB" w:rsidRPr="00ED4C0C" w:rsidRDefault="008F4DC6"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2</w:t>
      </w:r>
      <w:r w:rsidR="008D14DB" w:rsidRPr="00ED4C0C">
        <w:rPr>
          <w:rFonts w:ascii="宋体" w:eastAsia="宋体" w:hAnsi="宋体" w:cs="宋体" w:hint="eastAsia"/>
          <w:bCs/>
          <w:kern w:val="0"/>
          <w:szCs w:val="21"/>
        </w:rPr>
        <w:t>、“投标人”指向</w:t>
      </w:r>
      <w:r w:rsidRPr="00ED4C0C">
        <w:rPr>
          <w:rFonts w:ascii="宋体" w:eastAsia="宋体" w:hAnsi="宋体" w:cs="宋体" w:hint="eastAsia"/>
          <w:bCs/>
          <w:kern w:val="0"/>
          <w:szCs w:val="21"/>
        </w:rPr>
        <w:t>招标人</w:t>
      </w:r>
      <w:r w:rsidR="008D14DB" w:rsidRPr="00ED4C0C">
        <w:rPr>
          <w:rFonts w:ascii="宋体" w:eastAsia="宋体" w:hAnsi="宋体" w:cs="宋体" w:hint="eastAsia"/>
          <w:bCs/>
          <w:kern w:val="0"/>
          <w:szCs w:val="21"/>
        </w:rPr>
        <w:t>提交投标文件的法人或其他组织。</w:t>
      </w:r>
    </w:p>
    <w:p w14:paraId="2C0809EB" w14:textId="59D2DB0A" w:rsidR="008D14DB" w:rsidRPr="00ED4C0C" w:rsidRDefault="0061094C"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3</w:t>
      </w:r>
      <w:r w:rsidR="008D14DB" w:rsidRPr="00ED4C0C">
        <w:rPr>
          <w:rFonts w:ascii="宋体" w:eastAsia="宋体" w:hAnsi="宋体" w:cs="宋体" w:hint="eastAsia"/>
          <w:bCs/>
          <w:kern w:val="0"/>
          <w:szCs w:val="21"/>
        </w:rPr>
        <w:t>、货物：投标人按招标文件规定向招标人提供的</w:t>
      </w:r>
      <w:r w:rsidR="008D14DB" w:rsidRPr="00ED4C0C">
        <w:rPr>
          <w:rFonts w:ascii="宋体" w:eastAsia="宋体" w:hAnsi="宋体" w:hint="eastAsia"/>
          <w:szCs w:val="21"/>
        </w:rPr>
        <w:t>设备</w:t>
      </w:r>
      <w:r w:rsidR="008D14DB" w:rsidRPr="00ED4C0C">
        <w:rPr>
          <w:rFonts w:ascii="宋体" w:eastAsia="宋体" w:hAnsi="宋体" w:cs="宋体" w:hint="eastAsia"/>
          <w:bCs/>
          <w:kern w:val="0"/>
          <w:szCs w:val="21"/>
        </w:rPr>
        <w:t>工具、手册及其它相关资料等。配套服务：招标文件规定投标人必须承担的运输、装卸、技术协助、培训、售后服务及其它相关义务。</w:t>
      </w:r>
    </w:p>
    <w:p w14:paraId="4B714D5E" w14:textId="27E21A77" w:rsidR="008D14DB" w:rsidRPr="00ED4C0C" w:rsidRDefault="0061094C"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4</w:t>
      </w:r>
      <w:r w:rsidR="008D14DB" w:rsidRPr="00ED4C0C">
        <w:rPr>
          <w:rFonts w:ascii="宋体" w:eastAsia="宋体" w:hAnsi="宋体" w:cs="宋体" w:hint="eastAsia"/>
          <w:bCs/>
          <w:kern w:val="0"/>
          <w:szCs w:val="21"/>
        </w:rPr>
        <w:t>、语言：招标文件的语言为简体中文。</w:t>
      </w:r>
    </w:p>
    <w:p w14:paraId="54B1F68C" w14:textId="27071FCA" w:rsidR="008D14DB" w:rsidRPr="00ED4C0C" w:rsidRDefault="0061094C"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5</w:t>
      </w:r>
      <w:r w:rsidR="008D14DB" w:rsidRPr="00ED4C0C">
        <w:rPr>
          <w:rFonts w:ascii="宋体" w:eastAsia="宋体" w:hAnsi="宋体" w:cs="宋体" w:hint="eastAsia"/>
          <w:bCs/>
          <w:kern w:val="0"/>
          <w:szCs w:val="21"/>
        </w:rPr>
        <w:t>、日期：指公历日。</w:t>
      </w:r>
    </w:p>
    <w:p w14:paraId="4A4C4C2C" w14:textId="66B7632E" w:rsidR="008D14DB" w:rsidRPr="00ED4C0C" w:rsidRDefault="0061094C"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6</w:t>
      </w:r>
      <w:r w:rsidR="008D14DB" w:rsidRPr="00ED4C0C">
        <w:rPr>
          <w:rFonts w:ascii="宋体" w:eastAsia="宋体" w:hAnsi="宋体" w:cs="宋体" w:hint="eastAsia"/>
          <w:bCs/>
          <w:kern w:val="0"/>
          <w:szCs w:val="21"/>
        </w:rPr>
        <w:t>、时间：指北京时间。</w:t>
      </w:r>
    </w:p>
    <w:p w14:paraId="6C1322BA" w14:textId="21E73FD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适用法律招标人、投标人均应当遵守《中华人民共和国招标投标法》和相关法律法规。</w:t>
      </w:r>
    </w:p>
    <w:p w14:paraId="3528253E"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四、知识产权</w:t>
      </w:r>
    </w:p>
    <w:p w14:paraId="6029961C" w14:textId="3F88EE0D"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、投标人应当保证：招标人在中华人民共和国境内使用投标人提供的服务的任何一部分时，招标人免受第三方提出侵犯其专利权、商标权或其它知识产权的起诉。</w:t>
      </w:r>
    </w:p>
    <w:p w14:paraId="3670A12A"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、最终确定的采购合同总价包括所有应支付的对专利权和版权、设计或其他知识产权而需要向其他方支付的版税等费用。</w:t>
      </w:r>
    </w:p>
    <w:p w14:paraId="19E39ECD"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lastRenderedPageBreak/>
        <w:t>3</w:t>
      </w:r>
      <w:r w:rsidRPr="00ED4C0C">
        <w:rPr>
          <w:rFonts w:ascii="宋体" w:eastAsia="宋体" w:hAnsi="宋体" w:cs="宋体" w:hint="eastAsia"/>
          <w:bCs/>
          <w:kern w:val="0"/>
          <w:szCs w:val="21"/>
        </w:rPr>
        <w:t>、投标人不拥有相应的知识产权的，则在投标报价中必须包括所有合法获取该知识产权的相关费用，否则，由此而产生的一切法律和经济纠纷由投标人承担责任。</w:t>
      </w:r>
    </w:p>
    <w:p w14:paraId="4C4FF072"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五、禁止事项</w:t>
      </w:r>
    </w:p>
    <w:p w14:paraId="31C81451" w14:textId="0321457D"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、招标人、投标人不得相互串通损害国家利益、社会公共利益和其他当事人的合法权益；不得以任何手段排斥其他投标人参与竞争。</w:t>
      </w:r>
    </w:p>
    <w:p w14:paraId="63C0252A" w14:textId="2E737AF1"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、投标人不得向招标人、评标委员会的成员行贿或者采取其他不正当手段谋取中标。</w:t>
      </w:r>
    </w:p>
    <w:p w14:paraId="148DE245" w14:textId="1644AF96" w:rsidR="008D14DB" w:rsidRPr="00ED4C0C" w:rsidRDefault="006714DA" w:rsidP="008D14DB">
      <w:pPr>
        <w:spacing w:line="360" w:lineRule="auto"/>
        <w:ind w:left="106" w:right="152" w:firstLine="420"/>
        <w:rPr>
          <w:rFonts w:ascii="宋体" w:eastAsia="宋体" w:hAnsi="宋体" w:cs="宋体" w:hint="eastAsia"/>
          <w:bCs/>
          <w:kern w:val="0"/>
          <w:szCs w:val="21"/>
        </w:rPr>
      </w:pPr>
      <w:r>
        <w:rPr>
          <w:rFonts w:ascii="宋体" w:eastAsia="宋体" w:hAnsi="宋体" w:cs="宋体" w:hint="eastAsia"/>
          <w:bCs/>
          <w:kern w:val="0"/>
          <w:szCs w:val="21"/>
        </w:rPr>
        <w:t>3</w:t>
      </w:r>
      <w:r w:rsidR="008D14DB" w:rsidRPr="00ED4C0C">
        <w:rPr>
          <w:rFonts w:ascii="宋体" w:eastAsia="宋体" w:hAnsi="宋体" w:cs="宋体" w:hint="eastAsia"/>
          <w:bCs/>
          <w:kern w:val="0"/>
          <w:szCs w:val="21"/>
        </w:rPr>
        <w:t>、除投标人被要求对投标文件进行的质疑澄清外，从开标时起至签订合同止，投标人不得就其投标文件有关的事项主动与评标委员会、招标人接触。</w:t>
      </w:r>
    </w:p>
    <w:p w14:paraId="222E25E5"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六、保密及其它注意事项</w:t>
      </w:r>
    </w:p>
    <w:p w14:paraId="5F7077D7"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、凡参与采购工作的相关人员均应自觉接受主管部门的监督，不得向他人透露可能影响公平竞争的有关情况。</w:t>
      </w:r>
    </w:p>
    <w:p w14:paraId="78B24F0A"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开标后，直至向中标投标人发出《中标通知书》止，凡与审查、澄清、评估和比较有关的资料以及评审意见等，均不得向投标人和与评审无关的其他人透露。在采购工作结束后，与评审情况有接触的任何人，不得将评审情况扩散出评标委员会人员之外。</w:t>
      </w:r>
    </w:p>
    <w:p w14:paraId="6B8F2DF6"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、在评审期间，投标人不得向评标委员会成员询问评审情况，不得进行可能影响评审结果的活动。</w:t>
      </w:r>
    </w:p>
    <w:p w14:paraId="6EE335F8"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、评标委员会不向未中标投标人解释落选原因，不退还投标文件。</w:t>
      </w:r>
    </w:p>
    <w:p w14:paraId="1D9A51D3" w14:textId="6410C251"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、所有投标人自行承担与投标有关的全部费用，招标人在任何情况下均不承担该费用。</w:t>
      </w:r>
    </w:p>
    <w:p w14:paraId="4441C054"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七、投标人诚信管理</w:t>
      </w:r>
    </w:p>
    <w:p w14:paraId="297C2498"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人在本次采购项目的竞争中应自觉遵循诚实信用原则，不得存在腐败、欺诈或其他严重违背诚信原则的行为。“腐败行为”是指提供、给予任何有价值的东西来影响招标人在采购过程或合同实施过程中的行为；“欺诈行为”是指为了影响采购过程或合同实施过程而谎报、隐瞒事实，损害招标人的利益，包括投标人之间串通投标（含递交投标文件之前或之后），人为地使本次项目采购丧失竞争性，损害招标人从公开和公平竞争中所能获得的权益。</w:t>
      </w:r>
    </w:p>
    <w:p w14:paraId="1A94990A" w14:textId="71FB796F"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、如果招标人有证据证明投标人在本次采购项目的竞争中存在腐败、欺诈或其他严重违背诚信原则的行为，则将拒绝其投标。</w:t>
      </w:r>
    </w:p>
    <w:p w14:paraId="51BFC27D" w14:textId="649E9156"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、投标人有下列情形之一，将由本院对其作不良诚信记录，并通报处理：</w:t>
      </w:r>
    </w:p>
    <w:p w14:paraId="4495158B"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lastRenderedPageBreak/>
        <w:t>1</w:t>
      </w:r>
      <w:r w:rsidRPr="00ED4C0C">
        <w:rPr>
          <w:rFonts w:ascii="宋体" w:eastAsia="宋体" w:hAnsi="宋体" w:cs="宋体" w:hint="eastAsia"/>
          <w:bCs/>
          <w:kern w:val="0"/>
          <w:szCs w:val="21"/>
        </w:rPr>
        <w:t>）提供虚假材料参加投标活动谋取中标的；</w:t>
      </w:r>
    </w:p>
    <w:p w14:paraId="2668510F"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）开标后擅自撤销投标，影响招标继续进行的；</w:t>
      </w:r>
    </w:p>
    <w:p w14:paraId="0AFA84F1"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）采取不正当手段诋毁、排挤其他投标人的；</w:t>
      </w:r>
    </w:p>
    <w:p w14:paraId="47CAD8E2" w14:textId="576E99A0"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）与招标人、其他投标人恶意串通的；</w:t>
      </w:r>
    </w:p>
    <w:p w14:paraId="4BEF2CF1"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）在采购过程中与招标人进行协商谈判的；</w:t>
      </w:r>
    </w:p>
    <w:p w14:paraId="319C0766"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6</w:t>
      </w:r>
      <w:r w:rsidRPr="00ED4C0C">
        <w:rPr>
          <w:rFonts w:ascii="宋体" w:eastAsia="宋体" w:hAnsi="宋体" w:cs="宋体" w:hint="eastAsia"/>
          <w:bCs/>
          <w:kern w:val="0"/>
          <w:szCs w:val="21"/>
        </w:rPr>
        <w:t>）中标后无正当理由拒绝签订采购合同的；</w:t>
      </w:r>
    </w:p>
    <w:p w14:paraId="49D49278"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7</w:t>
      </w:r>
      <w:r w:rsidRPr="00ED4C0C">
        <w:rPr>
          <w:rFonts w:ascii="宋体" w:eastAsia="宋体" w:hAnsi="宋体" w:cs="宋体" w:hint="eastAsia"/>
          <w:bCs/>
          <w:kern w:val="0"/>
          <w:szCs w:val="21"/>
        </w:rPr>
        <w:t>）无正当理由拒绝履行合同的；</w:t>
      </w:r>
    </w:p>
    <w:p w14:paraId="7B03EB31"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8</w:t>
      </w:r>
      <w:r w:rsidRPr="00ED4C0C">
        <w:rPr>
          <w:rFonts w:ascii="宋体" w:eastAsia="宋体" w:hAnsi="宋体" w:cs="宋体" w:hint="eastAsia"/>
          <w:bCs/>
          <w:kern w:val="0"/>
          <w:szCs w:val="21"/>
        </w:rPr>
        <w:t>）提供假冒伪劣产品或走私货物的；</w:t>
      </w:r>
    </w:p>
    <w:p w14:paraId="6062C2B1"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9</w:t>
      </w:r>
      <w:r w:rsidRPr="00ED4C0C">
        <w:rPr>
          <w:rFonts w:ascii="宋体" w:eastAsia="宋体" w:hAnsi="宋体" w:cs="宋体" w:hint="eastAsia"/>
          <w:bCs/>
          <w:kern w:val="0"/>
          <w:szCs w:val="21"/>
        </w:rPr>
        <w:t>）拒绝提供售后服务，给招标人造成损害的；</w:t>
      </w:r>
    </w:p>
    <w:p w14:paraId="47D3DEEF" w14:textId="4908642B"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10</w:t>
      </w:r>
      <w:r w:rsidRPr="00ED4C0C">
        <w:rPr>
          <w:rFonts w:ascii="宋体" w:eastAsia="宋体" w:hAnsi="宋体" w:cs="宋体" w:hint="eastAsia"/>
          <w:bCs/>
          <w:kern w:val="0"/>
          <w:szCs w:val="21"/>
        </w:rPr>
        <w:t>）恶意投诉，给招标人造成损害的；</w:t>
      </w:r>
    </w:p>
    <w:p w14:paraId="261C607A"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11</w:t>
      </w:r>
      <w:r w:rsidRPr="00ED4C0C">
        <w:rPr>
          <w:rFonts w:ascii="宋体" w:eastAsia="宋体" w:hAnsi="宋体" w:cs="宋体" w:hint="eastAsia"/>
          <w:bCs/>
          <w:kern w:val="0"/>
          <w:szCs w:val="21"/>
        </w:rPr>
        <w:t>）拒绝有关部门监督检查或者提供虚假情况的；</w:t>
      </w:r>
    </w:p>
    <w:p w14:paraId="29ADE025" w14:textId="77777777" w:rsidR="008D14DB" w:rsidRPr="00ED4C0C" w:rsidRDefault="008D14DB" w:rsidP="008D14DB">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12</w:t>
      </w:r>
      <w:r w:rsidRPr="00ED4C0C">
        <w:rPr>
          <w:rFonts w:ascii="宋体" w:eastAsia="宋体" w:hAnsi="宋体" w:cs="宋体" w:hint="eastAsia"/>
          <w:bCs/>
          <w:kern w:val="0"/>
          <w:szCs w:val="21"/>
        </w:rPr>
        <w:t>）经认定的其他有违诚实信用的行为。</w:t>
      </w:r>
    </w:p>
    <w:p w14:paraId="7362E598" w14:textId="77777777" w:rsidR="00E36227" w:rsidRPr="00ED4C0C" w:rsidRDefault="00E36227" w:rsidP="00E36227">
      <w:pPr>
        <w:spacing w:line="360" w:lineRule="auto"/>
        <w:ind w:left="106" w:right="152" w:firstLine="420"/>
        <w:jc w:val="center"/>
        <w:rPr>
          <w:rFonts w:ascii="宋体" w:eastAsia="宋体" w:hAnsi="宋体" w:cs="宋体" w:hint="eastAsia"/>
          <w:b/>
          <w:kern w:val="0"/>
          <w:szCs w:val="21"/>
        </w:rPr>
      </w:pPr>
      <w:bookmarkStart w:id="10" w:name="_Toc46222411"/>
      <w:r w:rsidRPr="00ED4C0C">
        <w:rPr>
          <w:rFonts w:ascii="宋体" w:eastAsia="宋体" w:hAnsi="宋体" w:cs="宋体" w:hint="eastAsia"/>
          <w:b/>
          <w:kern w:val="0"/>
          <w:szCs w:val="21"/>
        </w:rPr>
        <w:t>（二）招标文件</w:t>
      </w:r>
      <w:bookmarkEnd w:id="10"/>
    </w:p>
    <w:p w14:paraId="340EFC05"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一、招标文件构成</w:t>
      </w:r>
    </w:p>
    <w:p w14:paraId="3DE712C6"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、招标文件用以阐明项目情况、评标程序、评审办法、定标标准、合同参考范本和投标文件的制作等，由招标公告、用户需求书、投标人须知、评标办法、投标文件格式和合同范本等构成。</w:t>
      </w:r>
    </w:p>
    <w:p w14:paraId="64C8104B"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、招标文件的修改</w:t>
      </w:r>
    </w:p>
    <w:p w14:paraId="6A25E955"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、招标文件的修改书（若有）将构成招标文件的一部分，对投标人有约束力。</w:t>
      </w:r>
    </w:p>
    <w:p w14:paraId="4B7544C9" w14:textId="139BD16D"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、为使投标人编写投标文件时，有充分时间对招标文件的修改部分进行研究，招标单位可以决定酌情推迟投标截止时间。</w:t>
      </w:r>
    </w:p>
    <w:p w14:paraId="3987AD7B"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bookmarkStart w:id="11" w:name="_Toc46222412"/>
      <w:bookmarkStart w:id="12" w:name="_Toc18902"/>
      <w:r w:rsidRPr="00ED4C0C">
        <w:rPr>
          <w:rFonts w:ascii="宋体" w:eastAsia="宋体" w:hAnsi="宋体" w:cs="宋体" w:hint="eastAsia"/>
          <w:bCs/>
          <w:kern w:val="0"/>
          <w:szCs w:val="21"/>
        </w:rPr>
        <w:t>二、投标文件的制作</w:t>
      </w:r>
      <w:bookmarkEnd w:id="11"/>
      <w:bookmarkEnd w:id="12"/>
    </w:p>
    <w:p w14:paraId="2517140A"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、制作要求</w:t>
      </w:r>
    </w:p>
    <w:p w14:paraId="01687AA2"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）投标人应当仔细阅读招标文件的所有内容，按招标文件的要求提供投标文件，并保证所提供的全部资料为真实资料，而且对招标文件作出实质性响应。</w:t>
      </w:r>
    </w:p>
    <w:p w14:paraId="203558C5"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）投标人应按招标文件中提供的投标文件格式制作投标文件。如有关表格不能满足填报需要，可以对表格格式作出相应调整，但不得更改表格的实质性内容。</w:t>
      </w:r>
    </w:p>
    <w:p w14:paraId="399B2EB9" w14:textId="0ADF8986"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）在每一份投标文件上要明确注明“正本”或“副本”字样，一旦正本和副本有差异，以纸质版正本为准。</w:t>
      </w:r>
    </w:p>
    <w:p w14:paraId="115C342F"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lastRenderedPageBreak/>
        <w:t>4</w:t>
      </w:r>
      <w:r w:rsidRPr="00ED4C0C">
        <w:rPr>
          <w:rFonts w:ascii="宋体" w:eastAsia="宋体" w:hAnsi="宋体" w:cs="宋体" w:hint="eastAsia"/>
          <w:bCs/>
          <w:kern w:val="0"/>
          <w:szCs w:val="21"/>
        </w:rPr>
        <w:t>）投标文件的正本必须打印，并由投标人的法定代表人或经正式授权对投标人有约束力的委托代理人，在投标文件上签字并加盖单位公章。委托代理人必须出具书面形式的《授权委托书》，《授权委托书》附在投标文件中。投标文件的副本可采用正本的复印件。</w:t>
      </w:r>
    </w:p>
    <w:p w14:paraId="194A9717"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）除投标人对错处作必要修改外，投标文件中不允许有加行、涂改或改写。任何行间插字、涂改和增删，必须由投标人的法定代表人或委托代理人在修改处签字或加盖公章才有效。</w:t>
      </w:r>
    </w:p>
    <w:p w14:paraId="5D9300AE"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6</w:t>
      </w:r>
      <w:r w:rsidRPr="00ED4C0C">
        <w:rPr>
          <w:rFonts w:ascii="宋体" w:eastAsia="宋体" w:hAnsi="宋体" w:cs="宋体" w:hint="eastAsia"/>
          <w:bCs/>
          <w:kern w:val="0"/>
          <w:szCs w:val="21"/>
        </w:rPr>
        <w:t>）电报、电话、传真、电子邮件形式的投标文件概不接受。</w:t>
      </w:r>
    </w:p>
    <w:p w14:paraId="6B8DFD4F"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、投标文件的内容</w:t>
      </w:r>
    </w:p>
    <w:p w14:paraId="413BA155"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文件由封面、目录、自查表、投标函、报价一览表、用户需求书偏离表、投标人资格声明函、授权委托书、投标人情况简介、完成同类项目一览表、投标人信誉、财务状况、实施方案、投标人投报货物满足招标文件要求的承诺函等。</w:t>
      </w:r>
    </w:p>
    <w:p w14:paraId="27A9076E"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bookmarkStart w:id="13" w:name="_Hlk51144553"/>
      <w:r w:rsidRPr="00ED4C0C">
        <w:rPr>
          <w:rFonts w:ascii="宋体" w:eastAsia="宋体" w:hAnsi="宋体" w:cs="宋体"/>
          <w:bCs/>
          <w:kern w:val="0"/>
          <w:szCs w:val="21"/>
        </w:rPr>
        <w:t>2</w:t>
      </w:r>
      <w:r w:rsidRPr="00ED4C0C">
        <w:rPr>
          <w:rFonts w:ascii="宋体" w:eastAsia="宋体" w:hAnsi="宋体" w:cs="宋体" w:hint="eastAsia"/>
          <w:bCs/>
          <w:kern w:val="0"/>
          <w:szCs w:val="21"/>
        </w:rPr>
        <w:t>）投标报价</w:t>
      </w:r>
    </w:p>
    <w:p w14:paraId="1A8EE0BA"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bookmarkStart w:id="14" w:name="_Hlk51144740"/>
      <w:r w:rsidRPr="00ED4C0C">
        <w:rPr>
          <w:rFonts w:ascii="宋体" w:eastAsia="宋体" w:hAnsi="宋体" w:cs="宋体" w:hint="eastAsia"/>
          <w:bCs/>
          <w:kern w:val="0"/>
          <w:szCs w:val="21"/>
        </w:rPr>
        <w:t>（</w:t>
      </w:r>
      <w:r w:rsidRPr="00ED4C0C">
        <w:rPr>
          <w:rFonts w:ascii="宋体" w:eastAsia="宋体" w:hAnsi="宋体" w:cs="宋体"/>
          <w:bCs/>
          <w:kern w:val="0"/>
          <w:szCs w:val="21"/>
        </w:rPr>
        <w:t>1</w:t>
      </w:r>
      <w:r w:rsidRPr="00ED4C0C">
        <w:rPr>
          <w:rFonts w:ascii="宋体" w:eastAsia="宋体" w:hAnsi="宋体" w:cs="宋体" w:hint="eastAsia"/>
          <w:bCs/>
          <w:kern w:val="0"/>
          <w:szCs w:val="21"/>
        </w:rPr>
        <w:t>）投标报价书应包括：报价一览表。</w:t>
      </w:r>
    </w:p>
    <w:p w14:paraId="76500A45"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2</w:t>
      </w:r>
      <w:r w:rsidRPr="00ED4C0C">
        <w:rPr>
          <w:rFonts w:ascii="宋体" w:eastAsia="宋体" w:hAnsi="宋体" w:cs="宋体" w:hint="eastAsia"/>
          <w:bCs/>
          <w:kern w:val="0"/>
          <w:szCs w:val="21"/>
        </w:rPr>
        <w:t>）投标报价应包括但不限于产品的供应、运输、装卸及培训等一切费用。</w:t>
      </w:r>
    </w:p>
    <w:p w14:paraId="77A6FCF0"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3</w:t>
      </w:r>
      <w:r w:rsidRPr="00ED4C0C">
        <w:rPr>
          <w:rFonts w:ascii="宋体" w:eastAsia="宋体" w:hAnsi="宋体" w:cs="宋体" w:hint="eastAsia"/>
          <w:bCs/>
          <w:kern w:val="0"/>
          <w:szCs w:val="21"/>
        </w:rPr>
        <w:t>）投标人只能就单个项目提供唯一的方案和报价。</w:t>
      </w:r>
    </w:p>
    <w:bookmarkEnd w:id="13"/>
    <w:bookmarkEnd w:id="14"/>
    <w:p w14:paraId="5C427766"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）证明投标人合格和资格的文件</w:t>
      </w:r>
    </w:p>
    <w:p w14:paraId="7CEB79C3"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）投标人应当提交具备履行合同的证明文件。</w:t>
      </w:r>
    </w:p>
    <w:p w14:paraId="7DF53011"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、投标文件格式</w:t>
      </w:r>
    </w:p>
    <w:p w14:paraId="4241FF60" w14:textId="77777777" w:rsidR="00E36227" w:rsidRPr="00ED4C0C" w:rsidRDefault="00E36227" w:rsidP="00E36227">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投标人应将投标文件装订成册，并填写“投标文件目录”。上述文件及表格为投标人必须提交的文件，各投标人可以根据实际情况增加内容，但不得擅自减少有关内容。投标文件的完整性是评标的内容之一。</w:t>
      </w:r>
    </w:p>
    <w:p w14:paraId="7F293277"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bookmarkStart w:id="15" w:name="_Toc2552"/>
      <w:bookmarkStart w:id="16" w:name="_Toc46222413"/>
      <w:r w:rsidRPr="00ED4C0C">
        <w:rPr>
          <w:rFonts w:ascii="宋体" w:eastAsia="宋体" w:hAnsi="宋体" w:cs="宋体" w:hint="eastAsia"/>
          <w:bCs/>
          <w:kern w:val="0"/>
          <w:szCs w:val="21"/>
        </w:rPr>
        <w:t>三、投标文件的递交</w:t>
      </w:r>
      <w:bookmarkEnd w:id="15"/>
      <w:bookmarkEnd w:id="16"/>
    </w:p>
    <w:p w14:paraId="6A81EC8C"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、投标文件的密封和标记</w:t>
      </w:r>
    </w:p>
    <w:p w14:paraId="155CB7AA"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）投标人应将投标文件正本和副本用信封分别密封，并标明投标人的名称、项目编号及“正本”或“副本”字样。</w:t>
      </w:r>
    </w:p>
    <w:p w14:paraId="093F5795" w14:textId="6F2F556A" w:rsidR="002535D4" w:rsidRPr="00ED4C0C" w:rsidRDefault="002535D4" w:rsidP="002535D4">
      <w:pPr>
        <w:spacing w:line="360" w:lineRule="auto"/>
        <w:ind w:leftChars="164" w:left="344" w:right="152" w:firstLineChars="100" w:firstLine="21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）每一份投标文件的密封袋两头封口上均需贴封条，封条上应注明“于2025</w:t>
      </w:r>
      <w:r w:rsidRPr="00ED4C0C">
        <w:rPr>
          <w:rFonts w:ascii="宋体" w:eastAsia="宋体" w:hAnsi="宋体" w:cs="宋体"/>
          <w:szCs w:val="21"/>
        </w:rPr>
        <w:t>年</w:t>
      </w:r>
      <w:r w:rsidRPr="00ED4C0C">
        <w:rPr>
          <w:rFonts w:ascii="宋体" w:eastAsia="宋体" w:hAnsi="宋体" w:cs="宋体" w:hint="eastAsia"/>
          <w:szCs w:val="21"/>
          <w:u w:val="single"/>
        </w:rPr>
        <w:t xml:space="preserve">    </w:t>
      </w:r>
      <w:r w:rsidRPr="00ED4C0C">
        <w:rPr>
          <w:rFonts w:ascii="宋体" w:eastAsia="宋体" w:hAnsi="宋体" w:cs="宋体"/>
          <w:szCs w:val="21"/>
        </w:rPr>
        <w:t>月</w:t>
      </w:r>
      <w:r w:rsidRPr="00ED4C0C">
        <w:rPr>
          <w:rFonts w:ascii="宋体" w:eastAsia="宋体" w:hAnsi="宋体" w:cs="宋体" w:hint="eastAsia"/>
          <w:szCs w:val="21"/>
          <w:u w:val="single"/>
        </w:rPr>
        <w:t xml:space="preserve">    </w:t>
      </w:r>
      <w:r w:rsidRPr="00ED4C0C">
        <w:rPr>
          <w:rFonts w:ascii="宋体" w:eastAsia="宋体" w:hAnsi="宋体" w:cs="宋体" w:hint="eastAsia"/>
          <w:szCs w:val="21"/>
        </w:rPr>
        <w:t>日</w:t>
      </w:r>
      <w:r w:rsidRPr="00ED4C0C">
        <w:rPr>
          <w:rFonts w:ascii="宋体" w:eastAsia="宋体" w:hAnsi="宋体" w:cs="宋体" w:hint="eastAsia"/>
          <w:bCs/>
          <w:kern w:val="0"/>
          <w:szCs w:val="21"/>
        </w:rPr>
        <w:t>09时30分之前不准启封”的字样，并加盖骑缝章（公章）。</w:t>
      </w:r>
    </w:p>
    <w:p w14:paraId="44DBECD8" w14:textId="74B9A9B2" w:rsidR="002535D4" w:rsidRPr="00ED4C0C" w:rsidRDefault="002535D4" w:rsidP="002535D4">
      <w:pPr>
        <w:spacing w:line="360" w:lineRule="auto"/>
        <w:ind w:leftChars="164" w:left="344" w:right="152" w:firstLineChars="100" w:firstLine="210"/>
        <w:rPr>
          <w:rFonts w:ascii="宋体" w:eastAsia="宋体" w:hAnsi="宋体" w:cs="宋体" w:hint="eastAsia"/>
          <w:bCs/>
          <w:kern w:val="0"/>
          <w:szCs w:val="21"/>
        </w:rPr>
      </w:pPr>
      <w:r w:rsidRPr="00ED4C0C">
        <w:rPr>
          <w:rFonts w:ascii="宋体" w:eastAsia="宋体" w:hAnsi="宋体" w:cs="宋体" w:hint="eastAsia"/>
          <w:bCs/>
          <w:kern w:val="0"/>
          <w:szCs w:val="21"/>
        </w:rPr>
        <w:t>3）投标人应按上述规定进行密封和标记后，将投标文件按照招标文件中规定的时间</w:t>
      </w:r>
      <w:r w:rsidRPr="00ED4C0C">
        <w:rPr>
          <w:rFonts w:ascii="宋体" w:eastAsia="宋体" w:hAnsi="宋体" w:cs="宋体" w:hint="eastAsia"/>
          <w:bCs/>
          <w:kern w:val="0"/>
          <w:szCs w:val="21"/>
        </w:rPr>
        <w:lastRenderedPageBreak/>
        <w:t>和地点，由专人送至招标单位。</w:t>
      </w:r>
    </w:p>
    <w:p w14:paraId="4419E58C" w14:textId="1266715C" w:rsidR="002535D4" w:rsidRPr="00ED4C0C" w:rsidRDefault="002535D4" w:rsidP="002535D4">
      <w:pPr>
        <w:spacing w:line="360" w:lineRule="auto"/>
        <w:ind w:leftChars="164" w:left="344" w:right="152" w:firstLineChars="100" w:firstLine="210"/>
        <w:rPr>
          <w:rFonts w:ascii="宋体" w:eastAsia="宋体" w:hAnsi="宋体" w:cs="宋体" w:hint="eastAsia"/>
          <w:bCs/>
          <w:kern w:val="0"/>
          <w:szCs w:val="21"/>
        </w:rPr>
      </w:pPr>
      <w:r w:rsidRPr="00ED4C0C">
        <w:rPr>
          <w:rFonts w:ascii="宋体" w:eastAsia="宋体" w:hAnsi="宋体" w:cs="宋体" w:hint="eastAsia"/>
          <w:bCs/>
          <w:kern w:val="0"/>
          <w:szCs w:val="21"/>
        </w:rPr>
        <w:t>4）对未按上述规定进行密封、标记和递交的投标文件，以及不依时间递交、误投、破损、封装不合格或提前拆封的投标文件，招标单位不予负责。</w:t>
      </w:r>
    </w:p>
    <w:p w14:paraId="4659BF7C" w14:textId="5E1ACE24" w:rsidR="002535D4" w:rsidRPr="00ED4C0C" w:rsidRDefault="002535D4" w:rsidP="002535D4">
      <w:pPr>
        <w:pStyle w:val="aa"/>
        <w:numPr>
          <w:ilvl w:val="0"/>
          <w:numId w:val="18"/>
        </w:numPr>
        <w:spacing w:line="360" w:lineRule="auto"/>
        <w:ind w:right="152"/>
        <w:rPr>
          <w:rFonts w:ascii="宋体" w:eastAsia="宋体" w:hAnsi="宋体" w:cs="宋体" w:hint="eastAsia"/>
          <w:bCs/>
          <w:kern w:val="0"/>
          <w:szCs w:val="21"/>
        </w:rPr>
      </w:pPr>
      <w:r w:rsidRPr="00ED4C0C">
        <w:rPr>
          <w:rFonts w:ascii="宋体" w:eastAsia="宋体" w:hAnsi="宋体" w:cs="宋体" w:hint="eastAsia"/>
          <w:bCs/>
          <w:kern w:val="0"/>
          <w:szCs w:val="21"/>
        </w:rPr>
        <w:t>递交投标文件的时间、地点和截止时间</w:t>
      </w:r>
    </w:p>
    <w:p w14:paraId="6DCC26CC" w14:textId="4D58AE12" w:rsidR="002535D4" w:rsidRPr="00ED4C0C" w:rsidRDefault="002535D4" w:rsidP="002535D4">
      <w:pPr>
        <w:pStyle w:val="a0"/>
        <w:spacing w:line="360" w:lineRule="auto"/>
        <w:ind w:left="630" w:firstLineChars="0" w:firstLine="0"/>
        <w:rPr>
          <w:rFonts w:ascii="宋体" w:eastAsia="宋体" w:hAnsi="宋体" w:hint="eastAsia"/>
        </w:rPr>
      </w:pPr>
      <w:r w:rsidRPr="00ED4C0C">
        <w:rPr>
          <w:rFonts w:ascii="宋体" w:eastAsia="宋体" w:hAnsi="宋体" w:cs="宋体"/>
          <w:bCs/>
          <w:kern w:val="0"/>
          <w:szCs w:val="21"/>
        </w:rPr>
        <w:t>1</w:t>
      </w:r>
      <w:r w:rsidRPr="00ED4C0C">
        <w:rPr>
          <w:rFonts w:ascii="宋体" w:eastAsia="宋体" w:hAnsi="宋体" w:cs="宋体" w:hint="eastAsia"/>
          <w:bCs/>
          <w:kern w:val="0"/>
          <w:szCs w:val="21"/>
        </w:rPr>
        <w:t>）投标文件递交地点：</w:t>
      </w:r>
      <w:r w:rsidRPr="00ED4C0C">
        <w:rPr>
          <w:rFonts w:ascii="宋体" w:eastAsia="宋体" w:hAnsi="宋体" w:cs="宋体" w:hint="eastAsia"/>
          <w:szCs w:val="21"/>
        </w:rPr>
        <w:t>广东省江门市蓬江区天福路6号</w:t>
      </w:r>
      <w:r w:rsidRPr="00AF4E7C">
        <w:rPr>
          <w:rFonts w:ascii="宋体" w:eastAsia="宋体" w:hAnsi="宋体" w:hint="eastAsia"/>
        </w:rPr>
        <w:t>江门市第二人民医院-信息科</w:t>
      </w:r>
      <w:r w:rsidRPr="00ED4C0C">
        <w:rPr>
          <w:rFonts w:ascii="宋体" w:eastAsia="宋体" w:hAnsi="宋体" w:hint="eastAsia"/>
        </w:rPr>
        <w:t>。</w:t>
      </w:r>
    </w:p>
    <w:p w14:paraId="4BF943B0" w14:textId="72FC3E0F" w:rsidR="002535D4" w:rsidRPr="00ED4C0C" w:rsidRDefault="002535D4" w:rsidP="002535D4">
      <w:pPr>
        <w:spacing w:line="360" w:lineRule="auto"/>
        <w:ind w:leftChars="164" w:left="344" w:right="152" w:firstLineChars="100" w:firstLine="21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）投标文件递交</w:t>
      </w:r>
      <w:r w:rsidRPr="00ED4C0C">
        <w:rPr>
          <w:rFonts w:ascii="宋体" w:eastAsia="宋体" w:hAnsi="宋体" w:cs="宋体" w:hint="eastAsia"/>
          <w:bCs/>
          <w:color w:val="000000"/>
          <w:kern w:val="0"/>
          <w:szCs w:val="21"/>
        </w:rPr>
        <w:t>截止时间：2025</w:t>
      </w:r>
      <w:r w:rsidRPr="00ED4C0C">
        <w:rPr>
          <w:rFonts w:ascii="宋体" w:eastAsia="宋体" w:hAnsi="宋体" w:cs="宋体"/>
          <w:color w:val="000000"/>
          <w:szCs w:val="21"/>
        </w:rPr>
        <w:t>年</w:t>
      </w:r>
      <w:r w:rsidRPr="00ED4C0C">
        <w:rPr>
          <w:rFonts w:ascii="宋体" w:eastAsia="宋体" w:hAnsi="宋体" w:cs="宋体" w:hint="eastAsia"/>
          <w:szCs w:val="21"/>
          <w:u w:val="single"/>
        </w:rPr>
        <w:t xml:space="preserve">  11  </w:t>
      </w:r>
      <w:r w:rsidRPr="00ED4C0C">
        <w:rPr>
          <w:rFonts w:ascii="宋体" w:eastAsia="宋体" w:hAnsi="宋体" w:cs="宋体"/>
          <w:color w:val="000000"/>
          <w:szCs w:val="21"/>
        </w:rPr>
        <w:t>月</w:t>
      </w:r>
      <w:r w:rsidRPr="00ED4C0C">
        <w:rPr>
          <w:rFonts w:ascii="宋体" w:eastAsia="宋体" w:hAnsi="宋体" w:cs="宋体" w:hint="eastAsia"/>
          <w:szCs w:val="21"/>
          <w:u w:val="single"/>
        </w:rPr>
        <w:t xml:space="preserve">  10  </w:t>
      </w:r>
      <w:r w:rsidRPr="00ED4C0C">
        <w:rPr>
          <w:rFonts w:ascii="宋体" w:eastAsia="宋体" w:hAnsi="宋体" w:cs="宋体" w:hint="eastAsia"/>
          <w:color w:val="000000"/>
          <w:szCs w:val="21"/>
        </w:rPr>
        <w:t>日</w:t>
      </w:r>
      <w:r w:rsidRPr="00ED4C0C">
        <w:rPr>
          <w:rFonts w:ascii="宋体" w:eastAsia="宋体" w:hAnsi="宋体" w:cs="宋体" w:hint="eastAsia"/>
          <w:bCs/>
          <w:color w:val="000000"/>
          <w:kern w:val="0"/>
          <w:szCs w:val="21"/>
        </w:rPr>
        <w:t>17时30分。</w:t>
      </w:r>
    </w:p>
    <w:p w14:paraId="5706A830" w14:textId="77777777" w:rsidR="002535D4" w:rsidRPr="00ED4C0C" w:rsidRDefault="002535D4" w:rsidP="002535D4">
      <w:pPr>
        <w:spacing w:line="360" w:lineRule="auto"/>
        <w:ind w:leftChars="164" w:left="344" w:right="152" w:firstLineChars="100" w:firstLine="21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）招标单位将于2025</w:t>
      </w:r>
      <w:r w:rsidRPr="00ED4C0C">
        <w:rPr>
          <w:rFonts w:ascii="宋体" w:eastAsia="宋体" w:hAnsi="宋体" w:cs="宋体"/>
          <w:szCs w:val="21"/>
        </w:rPr>
        <w:t>年</w:t>
      </w:r>
      <w:r w:rsidRPr="00ED4C0C">
        <w:rPr>
          <w:rFonts w:ascii="宋体" w:eastAsia="宋体" w:hAnsi="宋体" w:cs="宋体" w:hint="eastAsia"/>
          <w:szCs w:val="21"/>
          <w:u w:val="single"/>
        </w:rPr>
        <w:t xml:space="preserve">  10  </w:t>
      </w:r>
      <w:r w:rsidRPr="00ED4C0C">
        <w:rPr>
          <w:rFonts w:ascii="宋体" w:eastAsia="宋体" w:hAnsi="宋体" w:cs="宋体"/>
          <w:szCs w:val="21"/>
        </w:rPr>
        <w:t>月</w:t>
      </w:r>
      <w:r w:rsidRPr="00ED4C0C">
        <w:rPr>
          <w:rFonts w:ascii="宋体" w:eastAsia="宋体" w:hAnsi="宋体" w:cs="宋体" w:hint="eastAsia"/>
          <w:szCs w:val="21"/>
          <w:u w:val="single"/>
        </w:rPr>
        <w:t xml:space="preserve">  28  </w:t>
      </w:r>
      <w:r w:rsidRPr="00ED4C0C">
        <w:rPr>
          <w:rFonts w:ascii="宋体" w:eastAsia="宋体" w:hAnsi="宋体" w:cs="宋体" w:hint="eastAsia"/>
          <w:szCs w:val="21"/>
        </w:rPr>
        <w:t>日</w:t>
      </w:r>
      <w:r w:rsidRPr="00ED4C0C">
        <w:rPr>
          <w:rFonts w:ascii="宋体" w:eastAsia="宋体" w:hAnsi="宋体" w:cs="宋体" w:hint="eastAsia"/>
          <w:bCs/>
          <w:kern w:val="0"/>
          <w:szCs w:val="21"/>
        </w:rPr>
        <w:t>08时00分接收投标文件。开标时间本单位似定。</w:t>
      </w:r>
    </w:p>
    <w:p w14:paraId="356F0E08" w14:textId="749BD8CD"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）招标</w:t>
      </w:r>
      <w:r w:rsidR="006714DA">
        <w:rPr>
          <w:rFonts w:ascii="宋体" w:eastAsia="宋体" w:hAnsi="宋体" w:cs="宋体" w:hint="eastAsia"/>
          <w:bCs/>
          <w:kern w:val="0"/>
          <w:szCs w:val="21"/>
        </w:rPr>
        <w:t>人</w:t>
      </w:r>
      <w:r w:rsidRPr="00ED4C0C">
        <w:rPr>
          <w:rFonts w:ascii="宋体" w:eastAsia="宋体" w:hAnsi="宋体" w:cs="宋体" w:hint="eastAsia"/>
          <w:bCs/>
          <w:kern w:val="0"/>
          <w:szCs w:val="21"/>
        </w:rPr>
        <w:t>拒绝接收以下投标文件</w:t>
      </w:r>
    </w:p>
    <w:p w14:paraId="007A2586"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1</w:t>
      </w:r>
      <w:r w:rsidRPr="00ED4C0C">
        <w:rPr>
          <w:rFonts w:ascii="宋体" w:eastAsia="宋体" w:hAnsi="宋体" w:cs="宋体" w:hint="eastAsia"/>
          <w:bCs/>
          <w:kern w:val="0"/>
          <w:szCs w:val="21"/>
        </w:rPr>
        <w:t>）提前递交的投标文件；</w:t>
      </w:r>
    </w:p>
    <w:p w14:paraId="68FE2645"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2</w:t>
      </w:r>
      <w:r w:rsidRPr="00ED4C0C">
        <w:rPr>
          <w:rFonts w:ascii="宋体" w:eastAsia="宋体" w:hAnsi="宋体" w:cs="宋体" w:hint="eastAsia"/>
          <w:bCs/>
          <w:kern w:val="0"/>
          <w:szCs w:val="21"/>
        </w:rPr>
        <w:t>）在投标截止时间后递交的投标文件；</w:t>
      </w:r>
    </w:p>
    <w:p w14:paraId="790F25CB"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3</w:t>
      </w:r>
      <w:r w:rsidRPr="00ED4C0C">
        <w:rPr>
          <w:rFonts w:ascii="宋体" w:eastAsia="宋体" w:hAnsi="宋体" w:cs="宋体" w:hint="eastAsia"/>
          <w:bCs/>
          <w:kern w:val="0"/>
          <w:szCs w:val="21"/>
        </w:rPr>
        <w:t>）未按规定包装和密封的投标文件。</w:t>
      </w:r>
    </w:p>
    <w:p w14:paraId="1093B239"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）投标文件的修改和撤回</w:t>
      </w:r>
    </w:p>
    <w:p w14:paraId="0D28E1D1" w14:textId="6AA89B56"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1</w:t>
      </w:r>
      <w:r w:rsidRPr="00ED4C0C">
        <w:rPr>
          <w:rFonts w:ascii="宋体" w:eastAsia="宋体" w:hAnsi="宋体" w:cs="宋体" w:hint="eastAsia"/>
          <w:bCs/>
          <w:kern w:val="0"/>
          <w:szCs w:val="21"/>
        </w:rPr>
        <w:t>）投标人在递交投标文件后到投标截止时间之前，可以修改或撤回其投标文件，但投标人必须以书面形式通知招标单位。</w:t>
      </w:r>
    </w:p>
    <w:p w14:paraId="746BCFBC" w14:textId="2428893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2</w:t>
      </w:r>
      <w:r w:rsidRPr="00ED4C0C">
        <w:rPr>
          <w:rFonts w:ascii="宋体" w:eastAsia="宋体" w:hAnsi="宋体" w:cs="宋体" w:hint="eastAsia"/>
          <w:bCs/>
          <w:kern w:val="0"/>
          <w:szCs w:val="21"/>
        </w:rPr>
        <w:t>）在投标截止时间之后至投标有效期结束之间的这段时间内，投标人不得对其投标文件做任何修改，亦不得撤回其投标。</w:t>
      </w:r>
    </w:p>
    <w:p w14:paraId="288620DD"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bookmarkStart w:id="17" w:name="_Toc46222414"/>
      <w:bookmarkStart w:id="18" w:name="_Toc4193"/>
      <w:r w:rsidRPr="00ED4C0C">
        <w:rPr>
          <w:rFonts w:ascii="宋体" w:eastAsia="宋体" w:hAnsi="宋体" w:cs="宋体" w:hint="eastAsia"/>
          <w:bCs/>
          <w:kern w:val="0"/>
          <w:szCs w:val="21"/>
        </w:rPr>
        <w:t>四、开标和评标</w:t>
      </w:r>
      <w:bookmarkEnd w:id="17"/>
      <w:bookmarkEnd w:id="18"/>
    </w:p>
    <w:p w14:paraId="3CA77848" w14:textId="77777777"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、开标</w:t>
      </w:r>
    </w:p>
    <w:p w14:paraId="7FBE2C42" w14:textId="1658C873"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w:t>
      </w:r>
      <w:r w:rsidR="00F01BA0" w:rsidRPr="00ED4C0C">
        <w:rPr>
          <w:rFonts w:ascii="宋体" w:eastAsia="宋体" w:hAnsi="宋体" w:cs="宋体" w:hint="eastAsia"/>
          <w:bCs/>
          <w:kern w:val="0"/>
          <w:szCs w:val="21"/>
        </w:rPr>
        <w:t>单位</w:t>
      </w:r>
      <w:r w:rsidRPr="00ED4C0C">
        <w:rPr>
          <w:rFonts w:ascii="宋体" w:eastAsia="宋体" w:hAnsi="宋体" w:cs="宋体" w:hint="eastAsia"/>
          <w:bCs/>
          <w:kern w:val="0"/>
          <w:szCs w:val="21"/>
        </w:rPr>
        <w:t>按照《招标公告》规定的时间和地点</w:t>
      </w:r>
      <w:r w:rsidR="00F01BA0" w:rsidRPr="00ED4C0C">
        <w:rPr>
          <w:rFonts w:ascii="宋体" w:eastAsia="宋体" w:hAnsi="宋体" w:cs="宋体" w:hint="eastAsia"/>
          <w:bCs/>
          <w:kern w:val="0"/>
          <w:szCs w:val="21"/>
        </w:rPr>
        <w:t>。</w:t>
      </w:r>
      <w:r w:rsidR="00F01BA0" w:rsidRPr="00ED4C0C">
        <w:rPr>
          <w:rFonts w:ascii="宋体" w:eastAsia="宋体" w:hAnsi="宋体" w:cs="宋体"/>
          <w:bCs/>
          <w:kern w:val="0"/>
          <w:szCs w:val="21"/>
        </w:rPr>
        <w:t xml:space="preserve"> </w:t>
      </w:r>
    </w:p>
    <w:p w14:paraId="3DB4D278" w14:textId="4EB9F170" w:rsidR="002535D4" w:rsidRPr="00ED4C0C" w:rsidRDefault="002535D4" w:rsidP="002535D4">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）开标时，招标</w:t>
      </w:r>
      <w:r w:rsidR="00F01BA0" w:rsidRPr="00ED4C0C">
        <w:rPr>
          <w:rFonts w:ascii="宋体" w:eastAsia="宋体" w:hAnsi="宋体" w:cs="宋体" w:hint="eastAsia"/>
          <w:bCs/>
          <w:kern w:val="0"/>
          <w:szCs w:val="21"/>
        </w:rPr>
        <w:t>单位经办人</w:t>
      </w:r>
      <w:r w:rsidRPr="00ED4C0C">
        <w:rPr>
          <w:rFonts w:ascii="宋体" w:eastAsia="宋体" w:hAnsi="宋体" w:cs="宋体" w:hint="eastAsia"/>
          <w:bCs/>
          <w:kern w:val="0"/>
          <w:szCs w:val="21"/>
        </w:rPr>
        <w:t>和</w:t>
      </w:r>
      <w:r w:rsidR="00F01BA0" w:rsidRPr="00ED4C0C">
        <w:rPr>
          <w:rFonts w:ascii="宋体" w:eastAsia="宋体" w:hAnsi="宋体" w:cs="宋体" w:hint="eastAsia"/>
          <w:bCs/>
          <w:kern w:val="0"/>
          <w:szCs w:val="21"/>
        </w:rPr>
        <w:t>纪检员、监督员</w:t>
      </w:r>
      <w:r w:rsidRPr="00ED4C0C">
        <w:rPr>
          <w:rFonts w:ascii="宋体" w:eastAsia="宋体" w:hAnsi="宋体" w:cs="宋体" w:hint="eastAsia"/>
          <w:bCs/>
          <w:kern w:val="0"/>
          <w:szCs w:val="21"/>
        </w:rPr>
        <w:t>将共同检查投标文件密封情况，在确认无误后当众拆封</w:t>
      </w:r>
      <w:r w:rsidR="00F01BA0" w:rsidRPr="00ED4C0C">
        <w:rPr>
          <w:rFonts w:ascii="宋体" w:eastAsia="宋体" w:hAnsi="宋体" w:cs="宋体" w:hint="eastAsia"/>
          <w:bCs/>
          <w:kern w:val="0"/>
          <w:szCs w:val="21"/>
        </w:rPr>
        <w:t>。</w:t>
      </w:r>
    </w:p>
    <w:p w14:paraId="5CFB0E0C" w14:textId="05C36AE3" w:rsidR="002535D4" w:rsidRPr="00ED4C0C" w:rsidRDefault="002535D4" w:rsidP="002535D4">
      <w:pPr>
        <w:spacing w:line="360" w:lineRule="auto"/>
        <w:ind w:left="106" w:right="152" w:firstLine="420"/>
        <w:rPr>
          <w:rFonts w:ascii="宋体" w:eastAsia="宋体" w:hAnsi="宋体" w:cs="宋体" w:hint="eastAsia"/>
          <w:bCs/>
          <w:kern w:val="0"/>
          <w:szCs w:val="21"/>
        </w:rPr>
      </w:pPr>
      <w:bookmarkStart w:id="19" w:name="_Hlk51094672"/>
      <w:bookmarkStart w:id="20" w:name="_Hlk51094660"/>
      <w:r w:rsidRPr="00ED4C0C">
        <w:rPr>
          <w:rFonts w:ascii="宋体" w:eastAsia="宋体" w:hAnsi="宋体" w:cs="宋体"/>
          <w:bCs/>
          <w:kern w:val="0"/>
          <w:szCs w:val="21"/>
        </w:rPr>
        <w:t>3</w:t>
      </w:r>
      <w:bookmarkEnd w:id="19"/>
      <w:r w:rsidRPr="00ED4C0C">
        <w:rPr>
          <w:rFonts w:ascii="宋体" w:eastAsia="宋体" w:hAnsi="宋体" w:cs="宋体" w:hint="eastAsia"/>
          <w:bCs/>
          <w:kern w:val="0"/>
          <w:szCs w:val="21"/>
        </w:rPr>
        <w:t>）评标委员会：评标委员会人数为</w:t>
      </w:r>
      <w:r w:rsidRPr="00ED4C0C">
        <w:rPr>
          <w:rFonts w:ascii="宋体" w:eastAsia="宋体" w:hAnsi="宋体" w:cs="宋体"/>
          <w:bCs/>
          <w:kern w:val="0"/>
          <w:szCs w:val="21"/>
        </w:rPr>
        <w:t>5名</w:t>
      </w:r>
      <w:r w:rsidRPr="00ED4C0C">
        <w:rPr>
          <w:rFonts w:ascii="宋体" w:eastAsia="宋体" w:hAnsi="宋体" w:cs="宋体" w:hint="eastAsia"/>
          <w:bCs/>
          <w:kern w:val="0"/>
          <w:szCs w:val="21"/>
        </w:rPr>
        <w:t>专家的</w:t>
      </w:r>
      <w:r w:rsidRPr="00ED4C0C">
        <w:rPr>
          <w:rFonts w:ascii="宋体" w:eastAsia="宋体" w:hAnsi="宋体" w:cs="宋体"/>
          <w:bCs/>
          <w:kern w:val="0"/>
          <w:szCs w:val="21"/>
        </w:rPr>
        <w:t>单数</w:t>
      </w:r>
      <w:r w:rsidRPr="00ED4C0C">
        <w:rPr>
          <w:rFonts w:ascii="宋体" w:eastAsia="宋体" w:hAnsi="宋体" w:cs="宋体" w:hint="eastAsia"/>
          <w:bCs/>
          <w:kern w:val="0"/>
          <w:szCs w:val="21"/>
        </w:rPr>
        <w:t>，</w:t>
      </w:r>
      <w:r w:rsidR="00F01BA0" w:rsidRPr="00ED4C0C">
        <w:rPr>
          <w:rFonts w:ascii="宋体" w:eastAsia="宋体" w:hAnsi="宋体" w:cs="宋体" w:hint="eastAsia"/>
          <w:bCs/>
          <w:kern w:val="0"/>
          <w:szCs w:val="21"/>
        </w:rPr>
        <w:t>本单位</w:t>
      </w:r>
      <w:r w:rsidRPr="00ED4C0C">
        <w:rPr>
          <w:rFonts w:ascii="宋体" w:eastAsia="宋体" w:hAnsi="宋体" w:cs="宋体"/>
          <w:bCs/>
          <w:kern w:val="0"/>
          <w:szCs w:val="21"/>
        </w:rPr>
        <w:t>专家</w:t>
      </w:r>
      <w:r w:rsidR="00F01BA0" w:rsidRPr="00ED4C0C">
        <w:rPr>
          <w:rFonts w:ascii="宋体" w:eastAsia="宋体" w:hAnsi="宋体" w:cs="宋体" w:hint="eastAsia"/>
          <w:bCs/>
          <w:kern w:val="0"/>
          <w:szCs w:val="21"/>
        </w:rPr>
        <w:t>库抽取5</w:t>
      </w:r>
      <w:r w:rsidRPr="00ED4C0C">
        <w:rPr>
          <w:rFonts w:ascii="宋体" w:eastAsia="宋体" w:hAnsi="宋体" w:cs="宋体"/>
          <w:bCs/>
          <w:kern w:val="0"/>
          <w:szCs w:val="21"/>
        </w:rPr>
        <w:t>人</w:t>
      </w:r>
      <w:r w:rsidR="00F01BA0" w:rsidRPr="00ED4C0C">
        <w:rPr>
          <w:rFonts w:ascii="宋体" w:eastAsia="宋体" w:hAnsi="宋体" w:cs="宋体" w:hint="eastAsia"/>
          <w:bCs/>
          <w:kern w:val="0"/>
          <w:szCs w:val="21"/>
        </w:rPr>
        <w:t>组成</w:t>
      </w:r>
      <w:r w:rsidRPr="00ED4C0C">
        <w:rPr>
          <w:rFonts w:ascii="宋体" w:eastAsia="宋体" w:hAnsi="宋体" w:cs="宋体"/>
          <w:bCs/>
          <w:kern w:val="0"/>
          <w:szCs w:val="21"/>
        </w:rPr>
        <w:t>。</w:t>
      </w:r>
    </w:p>
    <w:bookmarkEnd w:id="20"/>
    <w:p w14:paraId="6D3C4DDC"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、对投标文件的初审</w:t>
      </w:r>
    </w:p>
    <w:p w14:paraId="0DE1BFC2" w14:textId="19D93373" w:rsidR="002535D4" w:rsidRPr="00ED4C0C" w:rsidRDefault="00F01BA0" w:rsidP="0061094C">
      <w:pPr>
        <w:pStyle w:val="a0"/>
        <w:ind w:firstLineChars="300" w:firstLine="630"/>
        <w:rPr>
          <w:rFonts w:ascii="宋体" w:eastAsia="宋体" w:hAnsi="宋体" w:hint="eastAsia"/>
        </w:rPr>
      </w:pPr>
      <w:r w:rsidRPr="00ED4C0C">
        <w:rPr>
          <w:rFonts w:ascii="宋体" w:eastAsia="宋体" w:hAnsi="宋体" w:cs="宋体"/>
          <w:bCs/>
          <w:kern w:val="0"/>
          <w:szCs w:val="21"/>
        </w:rPr>
        <w:t>1</w:t>
      </w:r>
      <w:r w:rsidRPr="00ED4C0C">
        <w:rPr>
          <w:rFonts w:ascii="宋体" w:eastAsia="宋体" w:hAnsi="宋体" w:cs="宋体" w:hint="eastAsia"/>
          <w:bCs/>
          <w:kern w:val="0"/>
          <w:szCs w:val="21"/>
        </w:rPr>
        <w:t>）开标后，评标委员会依法对投标人的资格进行审查。在资格性审查时，如发现投标人不具备招标文件中规定资格要求的，将确定为无效投标，不再进入后续评审。对未通过资格性审查的投标人，招标人将通过电话方式现场告知。通过资格性审查的投标人，由评标委员会对所有投标文件进行符合性审查，未能通过符合性审查的投标文件作无效投标处理，通过的才能进入打分阶段。</w:t>
      </w:r>
    </w:p>
    <w:p w14:paraId="632C111C"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）资格性审查是指依据法律规定和招标文件的规定，对投标文件中的资格证明等进</w:t>
      </w:r>
      <w:r w:rsidRPr="00ED4C0C">
        <w:rPr>
          <w:rFonts w:ascii="宋体" w:eastAsia="宋体" w:hAnsi="宋体" w:cs="宋体" w:hint="eastAsia"/>
          <w:bCs/>
          <w:kern w:val="0"/>
          <w:szCs w:val="21"/>
        </w:rPr>
        <w:lastRenderedPageBreak/>
        <w:t>行审查，确定投标人是否具备投标资格。</w:t>
      </w:r>
    </w:p>
    <w:p w14:paraId="2C993E8F"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符合性审查是指依据招标文件的规定，对投标文件的有效性、完整性和对招标文件的响应程度进行审查，以确定是否对招标文件的实质性要求作出响应，包括审查投标文件是否完整、有否计算错误、文件签署是否合格和投标文件的编排是否有序等。</w:t>
      </w:r>
    </w:p>
    <w:p w14:paraId="0E01B032"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）计算错误将按以下方法更正</w:t>
      </w:r>
      <w:r w:rsidRPr="00ED4C0C">
        <w:rPr>
          <w:rFonts w:ascii="宋体" w:eastAsia="宋体" w:hAnsi="宋体" w:cs="宋体"/>
          <w:bCs/>
          <w:kern w:val="0"/>
          <w:szCs w:val="21"/>
        </w:rPr>
        <w:t>:</w:t>
      </w:r>
      <w:r w:rsidRPr="00ED4C0C">
        <w:rPr>
          <w:rFonts w:ascii="宋体" w:eastAsia="宋体" w:hAnsi="宋体" w:cs="宋体" w:hint="eastAsia"/>
          <w:bCs/>
          <w:kern w:val="0"/>
          <w:szCs w:val="21"/>
        </w:rPr>
        <w:t>如果单价、数量的积与总价不相等，以单价为准并修改总价。如果用文字表述的数值与数字表述的数值不一致，则以文字表述的数值为准。若投标人拒绝接受上述修正，其投标将被拒绝。</w:t>
      </w:r>
    </w:p>
    <w:p w14:paraId="71D12323"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在对投标文件进行详细评估之前，评标委员会将审查每份投标文件是否实质上响应了招标文件的要求。实质性响应的投标文件应该是与招标文件要求的全部条款、条件和规格相符，没有重大的偏离。对关键条文的偏离（例如关于适用法律、税及关税等的偏离）将被认为是实质上的偏离，而允许即时纠正这些偏离，将影响到其他已提交实质性响应投标文件的投标人的公平。</w:t>
      </w:r>
    </w:p>
    <w:p w14:paraId="7F3DDFA9"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6</w:t>
      </w:r>
      <w:r w:rsidRPr="00ED4C0C">
        <w:rPr>
          <w:rFonts w:ascii="宋体" w:eastAsia="宋体" w:hAnsi="宋体" w:cs="宋体" w:hint="eastAsia"/>
          <w:bCs/>
          <w:kern w:val="0"/>
          <w:szCs w:val="21"/>
        </w:rPr>
        <w:t>）评标委员会确认投标文件是否响应招标文件，只根据投标文件本身的内容，而不寻找外部的证据。</w:t>
      </w:r>
    </w:p>
    <w:p w14:paraId="03BA509B"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7</w:t>
      </w:r>
      <w:r w:rsidRPr="00ED4C0C">
        <w:rPr>
          <w:rFonts w:ascii="宋体" w:eastAsia="宋体" w:hAnsi="宋体" w:cs="宋体" w:hint="eastAsia"/>
          <w:bCs/>
          <w:kern w:val="0"/>
          <w:szCs w:val="21"/>
        </w:rPr>
        <w:t>）实质上没有响应招标文件要求的投标文件将被拒绝。投标人不得通过修正或撤销不合要求的偏离或采取其他方式，从而使其投标成为实质上响应的投标。</w:t>
      </w:r>
    </w:p>
    <w:p w14:paraId="1DB307AD"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8</w:t>
      </w:r>
      <w:r w:rsidRPr="00ED4C0C">
        <w:rPr>
          <w:rFonts w:ascii="宋体" w:eastAsia="宋体" w:hAnsi="宋体" w:cs="宋体" w:hint="eastAsia"/>
          <w:bCs/>
          <w:kern w:val="0"/>
          <w:szCs w:val="21"/>
        </w:rPr>
        <w:t>）发现投标人有下列情况之一，其投标将被拒绝：</w:t>
      </w:r>
    </w:p>
    <w:p w14:paraId="783A489E"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1</w:t>
      </w:r>
      <w:r w:rsidRPr="00ED4C0C">
        <w:rPr>
          <w:rFonts w:ascii="宋体" w:eastAsia="宋体" w:hAnsi="宋体" w:cs="宋体" w:hint="eastAsia"/>
          <w:bCs/>
          <w:kern w:val="0"/>
          <w:szCs w:val="21"/>
        </w:rPr>
        <w:t>）投标人以他人名义投标、与其他投标人串通投标、以行贿手段谋取中标或以其他弄虚作假方式投标的；</w:t>
      </w:r>
    </w:p>
    <w:p w14:paraId="6F00CE41"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2</w:t>
      </w:r>
      <w:r w:rsidRPr="00ED4C0C">
        <w:rPr>
          <w:rFonts w:ascii="宋体" w:eastAsia="宋体" w:hAnsi="宋体" w:cs="宋体" w:hint="eastAsia"/>
          <w:bCs/>
          <w:kern w:val="0"/>
          <w:szCs w:val="21"/>
        </w:rPr>
        <w:t>）投标文件未加盖法人或单位公章和未有法定代表人、单位负责人或者被授权人签名的；</w:t>
      </w:r>
    </w:p>
    <w:p w14:paraId="0CF5935F"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3</w:t>
      </w:r>
      <w:r w:rsidRPr="00ED4C0C">
        <w:rPr>
          <w:rFonts w:ascii="宋体" w:eastAsia="宋体" w:hAnsi="宋体" w:cs="宋体" w:hint="eastAsia"/>
          <w:bCs/>
          <w:kern w:val="0"/>
          <w:szCs w:val="21"/>
        </w:rPr>
        <w:t>）投标文件签字人无有效委托的；</w:t>
      </w:r>
    </w:p>
    <w:p w14:paraId="44234B73"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4</w:t>
      </w:r>
      <w:r w:rsidRPr="00ED4C0C">
        <w:rPr>
          <w:rFonts w:ascii="宋体" w:eastAsia="宋体" w:hAnsi="宋体" w:cs="宋体" w:hint="eastAsia"/>
          <w:bCs/>
          <w:kern w:val="0"/>
          <w:szCs w:val="21"/>
        </w:rPr>
        <w:t>）投标人资格条件不符合国家规定和招标文件要求的，或者拒不按照要求对投标文件进行澄清、说明或者纠正的；</w:t>
      </w:r>
    </w:p>
    <w:p w14:paraId="19124D80"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5</w:t>
      </w:r>
      <w:r w:rsidRPr="00ED4C0C">
        <w:rPr>
          <w:rFonts w:ascii="宋体" w:eastAsia="宋体" w:hAnsi="宋体" w:cs="宋体" w:hint="eastAsia"/>
          <w:bCs/>
          <w:kern w:val="0"/>
          <w:szCs w:val="21"/>
        </w:rPr>
        <w:t>）投标人以低于成本报价竞标或投标报价超出本项目最高限价且不接受价格修正的；</w:t>
      </w:r>
    </w:p>
    <w:p w14:paraId="6E33EF5B"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Pr="00ED4C0C">
        <w:rPr>
          <w:rFonts w:ascii="宋体" w:eastAsia="宋体" w:hAnsi="宋体" w:cs="宋体"/>
          <w:bCs/>
          <w:kern w:val="0"/>
          <w:szCs w:val="21"/>
        </w:rPr>
        <w:t>6</w:t>
      </w:r>
      <w:r w:rsidRPr="00ED4C0C">
        <w:rPr>
          <w:rFonts w:ascii="宋体" w:eastAsia="宋体" w:hAnsi="宋体" w:cs="宋体" w:hint="eastAsia"/>
          <w:bCs/>
          <w:kern w:val="0"/>
          <w:szCs w:val="21"/>
        </w:rPr>
        <w:t>）投标有效期不足的；</w:t>
      </w:r>
    </w:p>
    <w:p w14:paraId="128C8F94" w14:textId="45B5DE4C"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w:t>
      </w:r>
      <w:r w:rsidR="00E22294">
        <w:rPr>
          <w:rFonts w:ascii="宋体" w:eastAsia="宋体" w:hAnsi="宋体" w:cs="宋体" w:hint="eastAsia"/>
          <w:bCs/>
          <w:kern w:val="0"/>
          <w:szCs w:val="21"/>
        </w:rPr>
        <w:t>7</w:t>
      </w:r>
      <w:r w:rsidRPr="00ED4C0C">
        <w:rPr>
          <w:rFonts w:ascii="宋体" w:eastAsia="宋体" w:hAnsi="宋体" w:cs="宋体" w:hint="eastAsia"/>
          <w:bCs/>
          <w:kern w:val="0"/>
          <w:szCs w:val="21"/>
        </w:rPr>
        <w:t>）参加同一标包项投标活动的投标人的单位负责人为同一人或者存在直接控股、管理关系的；</w:t>
      </w:r>
    </w:p>
    <w:p w14:paraId="297652F3"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lastRenderedPageBreak/>
        <w:t>3</w:t>
      </w:r>
      <w:r w:rsidRPr="00ED4C0C">
        <w:rPr>
          <w:rFonts w:ascii="宋体" w:eastAsia="宋体" w:hAnsi="宋体" w:cs="宋体" w:hint="eastAsia"/>
          <w:bCs/>
          <w:kern w:val="0"/>
          <w:szCs w:val="21"/>
        </w:rPr>
        <w:t>、五分之三以上（含五分之三）的评委认为通过初审的投标文件，为有效投标文件，否则视为不通过。通过初审的投标文件方可进入评分程序，视为不通过的投标文件，作废标处理，由评标委员会出具废标书面说明。</w:t>
      </w:r>
    </w:p>
    <w:p w14:paraId="3B58FD68"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、对投标文件的澄清</w:t>
      </w:r>
    </w:p>
    <w:p w14:paraId="5FFE6369"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评标委员会按照招标文件确定的评标标准和方法，对投标文件进行评审和比较，并可以通过书面形式要求投标人对投标文件中含义不明确、同类问题表述不一致或者有明显文字错误和计算错误的内容作必要的澄清、说明或者纠正。</w:t>
      </w:r>
    </w:p>
    <w:p w14:paraId="3D388AD0"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投标文件里有表述不一致的内容，按照以下方法处理：开标时，投标文件中报价一览表内容与投标文件明细表内容不一致的，以报价一览表为准；投标文件的大写金额和小写金额不一致的，以大写金额为准；总价与按单价汇总金额不一致的，单价为准并修改总价；单价金额小数点有明显错位的，应以总价为准，并修改单价；对不同文字文本的投标文件的解释发生异议的，应以中文文本为准。</w:t>
      </w:r>
    </w:p>
    <w:p w14:paraId="3D3214F8"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）投标文件的澄清、说明、补充或修正应当采用书面形式，由法定代表人或者其授权的代表签字，并不得超出投标文件的范围或者改变投标文件的实质性内容。</w:t>
      </w:r>
    </w:p>
    <w:p w14:paraId="455B4BE7" w14:textId="1C8BCBAA"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4</w:t>
      </w:r>
      <w:r w:rsidRPr="00ED4C0C">
        <w:rPr>
          <w:rFonts w:ascii="宋体" w:eastAsia="宋体" w:hAnsi="宋体" w:cs="宋体" w:hint="eastAsia"/>
          <w:bCs/>
          <w:kern w:val="0"/>
          <w:szCs w:val="21"/>
        </w:rPr>
        <w:t>）投标人的法定代表人或委托代理人应当按照招标</w:t>
      </w:r>
      <w:r w:rsidR="006714DA">
        <w:rPr>
          <w:rFonts w:ascii="宋体" w:eastAsia="宋体" w:hAnsi="宋体" w:cs="宋体" w:hint="eastAsia"/>
          <w:bCs/>
          <w:kern w:val="0"/>
          <w:szCs w:val="21"/>
        </w:rPr>
        <w:t>人</w:t>
      </w:r>
      <w:r w:rsidRPr="00ED4C0C">
        <w:rPr>
          <w:rFonts w:ascii="宋体" w:eastAsia="宋体" w:hAnsi="宋体" w:cs="宋体" w:hint="eastAsia"/>
          <w:bCs/>
          <w:kern w:val="0"/>
          <w:szCs w:val="21"/>
        </w:rPr>
        <w:t>通知的时间和地点接受询问，对投标文件中含义不明确的内容作必要的澄清、说明或者纠正。</w:t>
      </w:r>
    </w:p>
    <w:p w14:paraId="5A7BC6A4"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5</w:t>
      </w:r>
      <w:r w:rsidRPr="00ED4C0C">
        <w:rPr>
          <w:rFonts w:ascii="宋体" w:eastAsia="宋体" w:hAnsi="宋体" w:cs="宋体" w:hint="eastAsia"/>
          <w:bCs/>
          <w:kern w:val="0"/>
          <w:szCs w:val="21"/>
        </w:rPr>
        <w:t>、评标办法详见本招标文件第四部分。</w:t>
      </w:r>
    </w:p>
    <w:p w14:paraId="7F5CB3A0"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bookmarkStart w:id="21" w:name="_Toc46222415"/>
      <w:r w:rsidRPr="00ED4C0C">
        <w:rPr>
          <w:rFonts w:ascii="宋体" w:eastAsia="宋体" w:hAnsi="宋体" w:cs="宋体" w:hint="eastAsia"/>
          <w:bCs/>
          <w:kern w:val="0"/>
          <w:szCs w:val="21"/>
        </w:rPr>
        <w:t>五、确定中标投标人</w:t>
      </w:r>
      <w:bookmarkEnd w:id="21"/>
    </w:p>
    <w:p w14:paraId="2263FDBC"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、确定中标</w:t>
      </w:r>
    </w:p>
    <w:p w14:paraId="7109CB78"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）评标委员会完成评标工作后，出具《评标报告》，推荐中标候选投标人。</w:t>
      </w:r>
    </w:p>
    <w:p w14:paraId="1FCFA0F3"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）招标人从中标候选投标人名单中，按照综合得分排序名次，确定中标投标人。</w:t>
      </w:r>
    </w:p>
    <w:p w14:paraId="7B5E428C" w14:textId="3699C79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3</w:t>
      </w:r>
      <w:r w:rsidRPr="00ED4C0C">
        <w:rPr>
          <w:rFonts w:ascii="宋体" w:eastAsia="宋体" w:hAnsi="宋体" w:cs="宋体" w:hint="eastAsia"/>
          <w:bCs/>
          <w:kern w:val="0"/>
          <w:szCs w:val="21"/>
        </w:rPr>
        <w:t>）根据投标或评审情况，招标</w:t>
      </w:r>
      <w:r w:rsidR="006714DA">
        <w:rPr>
          <w:rFonts w:ascii="宋体" w:eastAsia="宋体" w:hAnsi="宋体" w:cs="宋体" w:hint="eastAsia"/>
          <w:bCs/>
          <w:kern w:val="0"/>
          <w:szCs w:val="21"/>
        </w:rPr>
        <w:t>人</w:t>
      </w:r>
      <w:r w:rsidRPr="00ED4C0C">
        <w:rPr>
          <w:rFonts w:ascii="宋体" w:eastAsia="宋体" w:hAnsi="宋体" w:cs="宋体" w:hint="eastAsia"/>
          <w:bCs/>
          <w:kern w:val="0"/>
          <w:szCs w:val="21"/>
        </w:rPr>
        <w:t>保留在确定中标投标人之前，任何时候接收或拒绝的任何投标、评审程序宣布无效的权力，对受影响的投标人不承担任何责任，也无义务向受影响的投标人进行任何理由的解释。</w:t>
      </w:r>
    </w:p>
    <w:p w14:paraId="6A2BDE82"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4）招标人没有义务向未中标的投标人解释不中标的理由。</w:t>
      </w:r>
    </w:p>
    <w:p w14:paraId="3003FF90"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、中标通知</w:t>
      </w:r>
    </w:p>
    <w:p w14:paraId="24700517"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人应当在收到《评标报告》之日起五个工作日内，按照评标委员会推荐的中标候选投标人顺序，依法确定中标投标人。确定中标投标人后，在招标文件规定发布的媒体上公示结果，公示期为3日，公示期结束后，在一个工作日内向中标投标人发出《中标</w:t>
      </w:r>
      <w:r w:rsidRPr="00ED4C0C">
        <w:rPr>
          <w:rFonts w:ascii="宋体" w:eastAsia="宋体" w:hAnsi="宋体" w:cs="宋体" w:hint="eastAsia"/>
          <w:bCs/>
          <w:kern w:val="0"/>
          <w:szCs w:val="21"/>
        </w:rPr>
        <w:lastRenderedPageBreak/>
        <w:t>通知书》。</w:t>
      </w:r>
    </w:p>
    <w:p w14:paraId="78800BA8"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）《中标通知书》是签订供应服务合同的依据和组成部分。</w:t>
      </w:r>
    </w:p>
    <w:p w14:paraId="634C3719"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bookmarkStart w:id="22" w:name="_Toc46222416"/>
      <w:bookmarkStart w:id="23" w:name="_Toc361"/>
      <w:r w:rsidRPr="00ED4C0C">
        <w:rPr>
          <w:rFonts w:ascii="宋体" w:eastAsia="宋体" w:hAnsi="宋体" w:cs="宋体" w:hint="eastAsia"/>
          <w:bCs/>
          <w:kern w:val="0"/>
          <w:szCs w:val="21"/>
        </w:rPr>
        <w:t>六、签订材料供应服务合同</w:t>
      </w:r>
      <w:bookmarkEnd w:id="22"/>
      <w:bookmarkEnd w:id="23"/>
    </w:p>
    <w:p w14:paraId="7DEA98B7"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1</w:t>
      </w:r>
      <w:r w:rsidRPr="00ED4C0C">
        <w:rPr>
          <w:rFonts w:ascii="宋体" w:eastAsia="宋体" w:hAnsi="宋体" w:cs="宋体" w:hint="eastAsia"/>
          <w:bCs/>
          <w:kern w:val="0"/>
          <w:szCs w:val="21"/>
        </w:rPr>
        <w:t>、招标人与中标投标人应当在《中标通知书》发出之日起</w:t>
      </w:r>
      <w:r w:rsidRPr="00ED4C0C">
        <w:rPr>
          <w:rFonts w:ascii="宋体" w:eastAsia="宋体" w:hAnsi="宋体" w:cs="宋体"/>
          <w:bCs/>
          <w:kern w:val="0"/>
          <w:szCs w:val="21"/>
        </w:rPr>
        <w:t xml:space="preserve"> 30 </w:t>
      </w:r>
      <w:r w:rsidRPr="00ED4C0C">
        <w:rPr>
          <w:rFonts w:ascii="宋体" w:eastAsia="宋体" w:hAnsi="宋体" w:cs="宋体" w:hint="eastAsia"/>
          <w:bCs/>
          <w:kern w:val="0"/>
          <w:szCs w:val="21"/>
        </w:rPr>
        <w:t>日内，按照招标文件确定的事项签订材料供货服务合同。</w:t>
      </w:r>
    </w:p>
    <w:p w14:paraId="2BF18E22"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bCs/>
          <w:kern w:val="0"/>
          <w:szCs w:val="21"/>
        </w:rPr>
        <w:t>2</w:t>
      </w:r>
      <w:r w:rsidRPr="00ED4C0C">
        <w:rPr>
          <w:rFonts w:ascii="宋体" w:eastAsia="宋体" w:hAnsi="宋体" w:cs="宋体" w:hint="eastAsia"/>
          <w:bCs/>
          <w:kern w:val="0"/>
          <w:szCs w:val="21"/>
        </w:rPr>
        <w:t>、合同内容不得与招标文件和投标文件的内容有实质性偏离。</w:t>
      </w:r>
    </w:p>
    <w:p w14:paraId="6DED808D" w14:textId="77777777" w:rsidR="00F01BA0" w:rsidRPr="00ED4C0C" w:rsidRDefault="00F01BA0" w:rsidP="00F01BA0">
      <w:pPr>
        <w:pStyle w:val="a0"/>
        <w:ind w:firstLine="210"/>
        <w:rPr>
          <w:rFonts w:ascii="宋体" w:eastAsia="宋体" w:hAnsi="宋体" w:hint="eastAsia"/>
        </w:rPr>
      </w:pPr>
    </w:p>
    <w:p w14:paraId="2D433147" w14:textId="77777777" w:rsidR="00F01BA0" w:rsidRPr="00E22294" w:rsidRDefault="00F01BA0" w:rsidP="00F01BA0">
      <w:pPr>
        <w:pStyle w:val="a0"/>
        <w:ind w:firstLine="840"/>
        <w:rPr>
          <w:rFonts w:ascii="宋体" w:eastAsia="宋体" w:hAnsi="宋体" w:hint="eastAsia"/>
          <w:sz w:val="84"/>
          <w:szCs w:val="84"/>
        </w:rPr>
      </w:pPr>
    </w:p>
    <w:p w14:paraId="5546827B" w14:textId="77777777" w:rsidR="00F01BA0" w:rsidRPr="00E22294" w:rsidRDefault="00F01BA0" w:rsidP="00F01BA0">
      <w:pPr>
        <w:pStyle w:val="a4"/>
        <w:rPr>
          <w:rFonts w:ascii="宋体" w:eastAsia="宋体" w:hAnsi="宋体" w:hint="eastAsia"/>
          <w:b/>
          <w:bCs/>
          <w:sz w:val="84"/>
          <w:szCs w:val="84"/>
        </w:rPr>
      </w:pPr>
      <w:bookmarkStart w:id="24" w:name="_Toc60074741"/>
      <w:r w:rsidRPr="00E22294">
        <w:rPr>
          <w:rFonts w:ascii="宋体" w:eastAsia="宋体" w:hAnsi="宋体" w:hint="eastAsia"/>
          <w:b/>
          <w:bCs/>
          <w:sz w:val="84"/>
          <w:szCs w:val="84"/>
        </w:rPr>
        <w:t>第四部分</w:t>
      </w:r>
      <w:bookmarkEnd w:id="24"/>
    </w:p>
    <w:p w14:paraId="0D08939C" w14:textId="77777777" w:rsidR="00F01BA0" w:rsidRPr="00E22294" w:rsidRDefault="00F01BA0" w:rsidP="00F01BA0">
      <w:pPr>
        <w:pStyle w:val="a4"/>
        <w:rPr>
          <w:rFonts w:ascii="宋体" w:eastAsia="宋体" w:hAnsi="宋体" w:hint="eastAsia"/>
          <w:b/>
          <w:bCs/>
          <w:sz w:val="84"/>
          <w:szCs w:val="84"/>
        </w:rPr>
      </w:pPr>
      <w:bookmarkStart w:id="25" w:name="_Toc60074742"/>
      <w:r w:rsidRPr="00E22294">
        <w:rPr>
          <w:rFonts w:ascii="宋体" w:eastAsia="宋体" w:hAnsi="宋体" w:hint="eastAsia"/>
          <w:b/>
          <w:bCs/>
          <w:sz w:val="84"/>
          <w:szCs w:val="84"/>
        </w:rPr>
        <w:t>评标办法</w:t>
      </w:r>
      <w:bookmarkEnd w:id="25"/>
    </w:p>
    <w:p w14:paraId="1D1382DE"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t>（一）本次招标项目采用综合评分法进行评标。评标委员会按照招标文件确定的评标标准和评标方法对投标文件进行评审和比较，对未能通过初审的投标文件作废标处理，并在《评标报告》中说明原因。标包通过资格、符合性审查的投标人不足3家，则相应标包废标。对通过初审的投标文件进行商务技术打分，并计算出所有投标人的综合得分。评标委员会完成评标工作后出具《评标报告》，推荐中标候选投标人，招标人从中标候选投标人名单中，按照综合得分排序名次，确定中标投标人。</w:t>
      </w:r>
    </w:p>
    <w:p w14:paraId="10904529" w14:textId="77777777" w:rsidR="00F01BA0" w:rsidRDefault="00F01BA0" w:rsidP="00F01BA0">
      <w:pPr>
        <w:spacing w:line="360" w:lineRule="auto"/>
        <w:ind w:left="106" w:right="152" w:firstLine="420"/>
        <w:rPr>
          <w:rFonts w:ascii="宋体" w:eastAsia="宋体" w:hAnsi="宋体" w:cs="宋体"/>
          <w:bCs/>
          <w:kern w:val="0"/>
          <w:szCs w:val="21"/>
        </w:rPr>
      </w:pPr>
      <w:r w:rsidRPr="00ED4C0C">
        <w:rPr>
          <w:rFonts w:ascii="宋体" w:eastAsia="宋体" w:hAnsi="宋体" w:cs="宋体" w:hint="eastAsia"/>
          <w:bCs/>
          <w:kern w:val="0"/>
          <w:szCs w:val="21"/>
        </w:rPr>
        <w:t>（二）评标委员会依法对投标人的资格进行审查。在资格性审查时，如发现投标人不具备招标文件中规定资格要求的，将确定为无效投标，不再进入后续评审。通过资格性审查的投标人，由评标委员会对所有投标文件进行符合性审查，未能通过符合性审查的投标文件作无效投标处理，通过的才能进入打分阶段。</w:t>
      </w:r>
    </w:p>
    <w:p w14:paraId="76072597" w14:textId="77777777" w:rsidR="0061094C" w:rsidRDefault="0061094C" w:rsidP="0061094C">
      <w:pPr>
        <w:pStyle w:val="a0"/>
        <w:ind w:firstLine="210"/>
      </w:pPr>
    </w:p>
    <w:p w14:paraId="4ED64F8E" w14:textId="77777777" w:rsidR="0061094C" w:rsidRDefault="0061094C" w:rsidP="0061094C">
      <w:pPr>
        <w:pStyle w:val="a0"/>
        <w:ind w:firstLine="210"/>
      </w:pPr>
    </w:p>
    <w:p w14:paraId="19E2EA09" w14:textId="77777777" w:rsidR="0061094C" w:rsidRDefault="0061094C" w:rsidP="0061094C">
      <w:pPr>
        <w:pStyle w:val="a0"/>
        <w:ind w:firstLine="210"/>
      </w:pPr>
    </w:p>
    <w:p w14:paraId="77280DD6" w14:textId="77777777" w:rsidR="0061094C" w:rsidRPr="0061094C" w:rsidRDefault="0061094C" w:rsidP="0061094C">
      <w:pPr>
        <w:pStyle w:val="a0"/>
        <w:ind w:firstLine="210"/>
        <w:rPr>
          <w:rFonts w:hint="eastAsia"/>
        </w:rPr>
      </w:pPr>
    </w:p>
    <w:p w14:paraId="3BCA983A" w14:textId="77777777" w:rsidR="00F01BA0" w:rsidRPr="00ED4C0C" w:rsidRDefault="00F01BA0" w:rsidP="00F01BA0">
      <w:pPr>
        <w:spacing w:line="360" w:lineRule="auto"/>
        <w:ind w:left="106" w:right="152" w:firstLine="420"/>
        <w:rPr>
          <w:rFonts w:ascii="宋体" w:eastAsia="宋体" w:hAnsi="宋体" w:cs="宋体" w:hint="eastAsia"/>
          <w:bCs/>
          <w:kern w:val="0"/>
          <w:szCs w:val="21"/>
        </w:rPr>
      </w:pPr>
      <w:r w:rsidRPr="00ED4C0C">
        <w:rPr>
          <w:rFonts w:ascii="宋体" w:eastAsia="宋体" w:hAnsi="宋体" w:cs="宋体" w:hint="eastAsia"/>
          <w:bCs/>
          <w:kern w:val="0"/>
          <w:szCs w:val="21"/>
        </w:rPr>
        <w:lastRenderedPageBreak/>
        <w:t>（三）评标</w:t>
      </w:r>
    </w:p>
    <w:p w14:paraId="663EC9BA" w14:textId="77777777" w:rsidR="00F01BA0" w:rsidRPr="00ED4C0C" w:rsidRDefault="00F01BA0" w:rsidP="00F01BA0">
      <w:pPr>
        <w:spacing w:line="360" w:lineRule="auto"/>
        <w:ind w:left="106" w:right="152"/>
        <w:jc w:val="center"/>
        <w:rPr>
          <w:rFonts w:ascii="宋体" w:eastAsia="宋体" w:hAnsi="宋体" w:cs="宋体" w:hint="eastAsia"/>
          <w:b/>
          <w:kern w:val="0"/>
          <w:szCs w:val="21"/>
        </w:rPr>
      </w:pPr>
      <w:r w:rsidRPr="00ED4C0C">
        <w:rPr>
          <w:rFonts w:ascii="宋体" w:eastAsia="宋体" w:hAnsi="宋体" w:cs="宋体" w:hint="eastAsia"/>
          <w:b/>
          <w:kern w:val="0"/>
          <w:szCs w:val="21"/>
        </w:rPr>
        <w:t>一、资格性和符合性审查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938"/>
      </w:tblGrid>
      <w:tr w:rsidR="00F01BA0" w:rsidRPr="00ED4C0C" w14:paraId="1BD8949B" w14:textId="77777777" w:rsidTr="00CB1F2A">
        <w:tc>
          <w:tcPr>
            <w:tcW w:w="1526" w:type="dxa"/>
          </w:tcPr>
          <w:p w14:paraId="11CDCA8D" w14:textId="77777777" w:rsidR="00F01BA0" w:rsidRPr="00ED4C0C" w:rsidRDefault="00F01BA0" w:rsidP="00CB1F2A">
            <w:pPr>
              <w:spacing w:line="360" w:lineRule="auto"/>
              <w:jc w:val="center"/>
              <w:rPr>
                <w:rFonts w:ascii="宋体" w:eastAsia="宋体" w:hAnsi="宋体" w:cs="宋体" w:hint="eastAsia"/>
                <w:kern w:val="0"/>
                <w:szCs w:val="21"/>
              </w:rPr>
            </w:pPr>
            <w:r w:rsidRPr="00ED4C0C">
              <w:rPr>
                <w:rFonts w:ascii="宋体" w:eastAsia="宋体" w:hAnsi="宋体" w:cs="宋体" w:hint="eastAsia"/>
                <w:kern w:val="0"/>
                <w:szCs w:val="21"/>
              </w:rPr>
              <w:t>审查项目</w:t>
            </w:r>
          </w:p>
        </w:tc>
        <w:tc>
          <w:tcPr>
            <w:tcW w:w="7938" w:type="dxa"/>
          </w:tcPr>
          <w:p w14:paraId="1EE03EDE" w14:textId="77777777" w:rsidR="00F01BA0" w:rsidRPr="00ED4C0C" w:rsidRDefault="00F01BA0" w:rsidP="00CB1F2A">
            <w:pPr>
              <w:spacing w:line="360" w:lineRule="auto"/>
              <w:jc w:val="center"/>
              <w:rPr>
                <w:rFonts w:ascii="宋体" w:eastAsia="宋体" w:hAnsi="宋体" w:cs="宋体" w:hint="eastAsia"/>
                <w:kern w:val="0"/>
                <w:szCs w:val="21"/>
              </w:rPr>
            </w:pPr>
            <w:r w:rsidRPr="00ED4C0C">
              <w:rPr>
                <w:rFonts w:ascii="宋体" w:eastAsia="宋体" w:hAnsi="宋体" w:cs="宋体" w:hint="eastAsia"/>
                <w:kern w:val="0"/>
                <w:szCs w:val="21"/>
              </w:rPr>
              <w:t>审查要求</w:t>
            </w:r>
          </w:p>
        </w:tc>
      </w:tr>
      <w:tr w:rsidR="00F01BA0" w:rsidRPr="00ED4C0C" w14:paraId="0D6287B6" w14:textId="77777777" w:rsidTr="00CB1F2A">
        <w:trPr>
          <w:trHeight w:val="2594"/>
        </w:trPr>
        <w:tc>
          <w:tcPr>
            <w:tcW w:w="1526" w:type="dxa"/>
            <w:vAlign w:val="center"/>
          </w:tcPr>
          <w:p w14:paraId="5EC9BC7F" w14:textId="77777777" w:rsidR="00F01BA0" w:rsidRPr="00ED4C0C" w:rsidRDefault="00F01BA0" w:rsidP="00CB1F2A">
            <w:pPr>
              <w:pStyle w:val="af0"/>
              <w:jc w:val="center"/>
              <w:rPr>
                <w:rFonts w:ascii="宋体" w:eastAsia="宋体" w:hAnsi="宋体" w:cs="宋体" w:hint="eastAsia"/>
                <w:szCs w:val="21"/>
              </w:rPr>
            </w:pPr>
            <w:r w:rsidRPr="00ED4C0C">
              <w:rPr>
                <w:rFonts w:ascii="宋体" w:eastAsia="宋体" w:hAnsi="宋体" w:cs="宋体" w:hint="eastAsia"/>
                <w:szCs w:val="21"/>
              </w:rPr>
              <w:t>资格性审查</w:t>
            </w:r>
          </w:p>
        </w:tc>
        <w:tc>
          <w:tcPr>
            <w:tcW w:w="7938" w:type="dxa"/>
          </w:tcPr>
          <w:p w14:paraId="7C514B32" w14:textId="77777777" w:rsidR="00F01BA0" w:rsidRPr="00ED4C0C" w:rsidRDefault="00F01BA0" w:rsidP="00F01BA0">
            <w:pPr>
              <w:numPr>
                <w:ilvl w:val="0"/>
                <w:numId w:val="19"/>
              </w:numPr>
              <w:tabs>
                <w:tab w:val="left" w:pos="1050"/>
                <w:tab w:val="left" w:pos="1365"/>
              </w:tabs>
              <w:spacing w:line="480" w:lineRule="exact"/>
              <w:rPr>
                <w:rFonts w:ascii="宋体" w:eastAsia="宋体" w:hAnsi="宋体" w:hint="eastAsia"/>
                <w:szCs w:val="21"/>
              </w:rPr>
            </w:pPr>
            <w:r w:rsidRPr="00ED4C0C">
              <w:rPr>
                <w:rFonts w:ascii="宋体" w:eastAsia="宋体" w:hAnsi="宋体" w:hint="eastAsia"/>
                <w:szCs w:val="21"/>
              </w:rPr>
              <w:t>投标人应具备《中华人民共和国政府采购法》第二十二条规定的所有条件。</w:t>
            </w:r>
          </w:p>
          <w:p w14:paraId="55BEAF0E" w14:textId="77777777" w:rsidR="00F01BA0" w:rsidRPr="00ED4C0C" w:rsidRDefault="00F01BA0" w:rsidP="00F01BA0">
            <w:pPr>
              <w:numPr>
                <w:ilvl w:val="0"/>
                <w:numId w:val="19"/>
              </w:numPr>
              <w:tabs>
                <w:tab w:val="left" w:pos="1050"/>
                <w:tab w:val="left" w:pos="1365"/>
              </w:tabs>
              <w:spacing w:line="480" w:lineRule="exact"/>
              <w:rPr>
                <w:rFonts w:ascii="宋体" w:eastAsia="宋体" w:hAnsi="宋体" w:hint="eastAsia"/>
                <w:szCs w:val="21"/>
              </w:rPr>
            </w:pPr>
            <w:r w:rsidRPr="00ED4C0C">
              <w:rPr>
                <w:rFonts w:ascii="宋体" w:eastAsia="宋体" w:hAnsi="宋体" w:hint="eastAsia"/>
                <w:szCs w:val="21"/>
              </w:rPr>
              <w:t>投标人必须是具有独立承担民事责任能力的在中华人民共和国境内注册的法人或其他组织，投标时提交有效的营业执照（或事业法人登记证等相关证明）副本复印件。</w:t>
            </w:r>
          </w:p>
          <w:p w14:paraId="0F4E8986" w14:textId="77777777" w:rsidR="00F01BA0" w:rsidRPr="00ED4C0C" w:rsidRDefault="00F01BA0" w:rsidP="00F01BA0">
            <w:pPr>
              <w:numPr>
                <w:ilvl w:val="0"/>
                <w:numId w:val="19"/>
              </w:numPr>
              <w:tabs>
                <w:tab w:val="left" w:pos="1050"/>
                <w:tab w:val="left" w:pos="1365"/>
              </w:tabs>
              <w:spacing w:line="480" w:lineRule="exact"/>
              <w:rPr>
                <w:rFonts w:ascii="宋体" w:eastAsia="宋体" w:hAnsi="宋体" w:hint="eastAsia"/>
                <w:szCs w:val="21"/>
              </w:rPr>
            </w:pPr>
            <w:r w:rsidRPr="00ED4C0C">
              <w:rPr>
                <w:rFonts w:ascii="宋体" w:eastAsia="宋体" w:hAnsi="宋体" w:hint="eastAsia"/>
                <w:szCs w:val="21"/>
              </w:rPr>
              <w:t>单位负责人为同一人或者存在直接控股、管理关系的不同投标人，不得参加同一标包下的投标活动（提供《投标人资格声明函》）。</w:t>
            </w:r>
          </w:p>
          <w:p w14:paraId="52FEA090" w14:textId="30736672" w:rsidR="00F01BA0" w:rsidRPr="00ED4C0C" w:rsidRDefault="00F01BA0" w:rsidP="00F01BA0">
            <w:pPr>
              <w:numPr>
                <w:ilvl w:val="0"/>
                <w:numId w:val="19"/>
              </w:numPr>
              <w:tabs>
                <w:tab w:val="left" w:pos="1050"/>
                <w:tab w:val="left" w:pos="1365"/>
              </w:tabs>
              <w:spacing w:line="480" w:lineRule="exact"/>
              <w:rPr>
                <w:rFonts w:ascii="宋体" w:eastAsia="宋体" w:hAnsi="宋体" w:hint="eastAsia"/>
                <w:szCs w:val="21"/>
              </w:rPr>
            </w:pPr>
            <w:r w:rsidRPr="00ED4C0C">
              <w:rPr>
                <w:rFonts w:ascii="宋体" w:eastAsia="宋体" w:hAnsi="宋体" w:hint="eastAsia"/>
                <w:szCs w:val="21"/>
              </w:rPr>
              <w:t>本项目不接受联合体投标。</w:t>
            </w:r>
          </w:p>
        </w:tc>
      </w:tr>
      <w:tr w:rsidR="00F01BA0" w:rsidRPr="00ED4C0C" w14:paraId="619A61E5" w14:textId="77777777" w:rsidTr="00CB1F2A">
        <w:tc>
          <w:tcPr>
            <w:tcW w:w="9464" w:type="dxa"/>
            <w:gridSpan w:val="2"/>
          </w:tcPr>
          <w:p w14:paraId="17FD0AF7" w14:textId="77777777" w:rsidR="00F01BA0" w:rsidRPr="00ED4C0C" w:rsidRDefault="00F01BA0" w:rsidP="00CB1F2A">
            <w:pPr>
              <w:spacing w:line="360" w:lineRule="auto"/>
              <w:jc w:val="center"/>
              <w:rPr>
                <w:rFonts w:ascii="宋体" w:eastAsia="宋体" w:hAnsi="宋体" w:cs="宋体" w:hint="eastAsia"/>
                <w:kern w:val="0"/>
                <w:szCs w:val="21"/>
              </w:rPr>
            </w:pPr>
            <w:r w:rsidRPr="00ED4C0C">
              <w:rPr>
                <w:rFonts w:ascii="宋体" w:eastAsia="宋体" w:hAnsi="宋体" w:cs="宋体" w:hint="eastAsia"/>
                <w:kern w:val="0"/>
                <w:szCs w:val="21"/>
              </w:rPr>
              <w:t>未能通过资格性审查的投标人，无需进行以下符合性审查。</w:t>
            </w:r>
          </w:p>
        </w:tc>
      </w:tr>
      <w:tr w:rsidR="00F01BA0" w:rsidRPr="00ED4C0C" w14:paraId="52EDD194" w14:textId="77777777" w:rsidTr="00CB1F2A">
        <w:trPr>
          <w:trHeight w:val="324"/>
        </w:trPr>
        <w:tc>
          <w:tcPr>
            <w:tcW w:w="1526" w:type="dxa"/>
            <w:vAlign w:val="center"/>
          </w:tcPr>
          <w:p w14:paraId="7AAA88EC" w14:textId="77777777" w:rsidR="00F01BA0" w:rsidRPr="00ED4C0C" w:rsidRDefault="00F01BA0" w:rsidP="00CB1F2A">
            <w:pPr>
              <w:spacing w:line="360" w:lineRule="auto"/>
              <w:jc w:val="center"/>
              <w:rPr>
                <w:rFonts w:ascii="宋体" w:eastAsia="宋体" w:hAnsi="宋体" w:cs="宋体" w:hint="eastAsia"/>
                <w:kern w:val="0"/>
                <w:szCs w:val="21"/>
              </w:rPr>
            </w:pPr>
            <w:r w:rsidRPr="00ED4C0C">
              <w:rPr>
                <w:rFonts w:ascii="宋体" w:eastAsia="宋体" w:hAnsi="宋体" w:cs="宋体" w:hint="eastAsia"/>
                <w:kern w:val="0"/>
                <w:szCs w:val="21"/>
              </w:rPr>
              <w:t>符合性审查</w:t>
            </w:r>
          </w:p>
        </w:tc>
        <w:tc>
          <w:tcPr>
            <w:tcW w:w="7938" w:type="dxa"/>
          </w:tcPr>
          <w:p w14:paraId="7B53B3CD" w14:textId="77777777" w:rsidR="00F01BA0" w:rsidRPr="00ED4C0C" w:rsidRDefault="00F01BA0" w:rsidP="00CB1F2A">
            <w:pPr>
              <w:tabs>
                <w:tab w:val="left" w:pos="7881"/>
              </w:tabs>
              <w:spacing w:line="480" w:lineRule="exact"/>
              <w:ind w:firstLineChars="200" w:firstLine="420"/>
              <w:rPr>
                <w:rFonts w:ascii="宋体" w:eastAsia="宋体" w:hAnsi="宋体" w:hint="eastAsia"/>
                <w:bCs/>
                <w:szCs w:val="21"/>
              </w:rPr>
            </w:pPr>
            <w:r w:rsidRPr="00ED4C0C">
              <w:rPr>
                <w:rFonts w:ascii="宋体" w:eastAsia="宋体" w:hAnsi="宋体" w:cs="宋体" w:hint="eastAsia"/>
                <w:kern w:val="0"/>
                <w:szCs w:val="21"/>
              </w:rPr>
              <w:t>一</w:t>
            </w:r>
            <w:r w:rsidRPr="00ED4C0C">
              <w:rPr>
                <w:rFonts w:ascii="宋体" w:eastAsia="宋体" w:hAnsi="宋体" w:hint="eastAsia"/>
                <w:bCs/>
                <w:szCs w:val="21"/>
              </w:rPr>
              <w:t>、投标文件完整且编排有序，内容齐全，盖章、签名有效。</w:t>
            </w:r>
          </w:p>
          <w:p w14:paraId="5525B93B" w14:textId="77777777" w:rsidR="00F01BA0" w:rsidRPr="00ED4C0C" w:rsidRDefault="00F01BA0" w:rsidP="00CB1F2A">
            <w:pPr>
              <w:tabs>
                <w:tab w:val="left" w:pos="7881"/>
              </w:tabs>
              <w:spacing w:line="480" w:lineRule="exact"/>
              <w:ind w:firstLineChars="200" w:firstLine="420"/>
              <w:rPr>
                <w:rFonts w:ascii="宋体" w:eastAsia="宋体" w:hAnsi="宋体" w:hint="eastAsia"/>
                <w:bCs/>
                <w:szCs w:val="21"/>
              </w:rPr>
            </w:pPr>
            <w:r w:rsidRPr="00ED4C0C">
              <w:rPr>
                <w:rFonts w:ascii="宋体" w:eastAsia="宋体" w:hAnsi="宋体" w:hint="eastAsia"/>
                <w:bCs/>
                <w:szCs w:val="21"/>
              </w:rPr>
              <w:t>二、</w:t>
            </w:r>
            <w:r w:rsidRPr="00ED4C0C">
              <w:rPr>
                <w:rFonts w:ascii="宋体" w:eastAsia="宋体" w:hAnsi="宋体" w:cs="宋体" w:hint="eastAsia"/>
                <w:kern w:val="0"/>
                <w:szCs w:val="21"/>
              </w:rPr>
              <w:t>投标报价不得超出标包最高限价，且是固定唯一值。</w:t>
            </w:r>
          </w:p>
          <w:p w14:paraId="21A85C68" w14:textId="679156B0" w:rsidR="00F01BA0" w:rsidRPr="00ED4C0C" w:rsidRDefault="00F01BA0" w:rsidP="00F01BA0">
            <w:pPr>
              <w:tabs>
                <w:tab w:val="left" w:pos="7881"/>
              </w:tabs>
              <w:spacing w:line="480" w:lineRule="exact"/>
              <w:ind w:firstLineChars="200" w:firstLine="420"/>
              <w:rPr>
                <w:rFonts w:ascii="宋体" w:eastAsia="宋体" w:hAnsi="宋体" w:hint="eastAsia"/>
                <w:bCs/>
                <w:szCs w:val="21"/>
              </w:rPr>
            </w:pPr>
            <w:r w:rsidRPr="00ED4C0C">
              <w:rPr>
                <w:rFonts w:ascii="宋体" w:eastAsia="宋体" w:hAnsi="宋体" w:hint="eastAsia"/>
                <w:bCs/>
                <w:szCs w:val="21"/>
              </w:rPr>
              <w:t>三、具有有效的法人代表证明书或授权委托书。</w:t>
            </w:r>
          </w:p>
        </w:tc>
      </w:tr>
      <w:tr w:rsidR="00F01BA0" w:rsidRPr="00ED4C0C" w14:paraId="4B7FF25D" w14:textId="77777777" w:rsidTr="00CB1F2A">
        <w:tc>
          <w:tcPr>
            <w:tcW w:w="9464" w:type="dxa"/>
            <w:gridSpan w:val="2"/>
          </w:tcPr>
          <w:p w14:paraId="088E05C4" w14:textId="77777777" w:rsidR="00F01BA0" w:rsidRPr="00ED4C0C" w:rsidRDefault="00F01BA0" w:rsidP="00CB1F2A">
            <w:pPr>
              <w:spacing w:line="360" w:lineRule="auto"/>
              <w:jc w:val="center"/>
              <w:rPr>
                <w:rFonts w:ascii="宋体" w:eastAsia="宋体" w:hAnsi="宋体" w:cs="宋体" w:hint="eastAsia"/>
                <w:kern w:val="0"/>
                <w:szCs w:val="21"/>
              </w:rPr>
            </w:pPr>
            <w:r w:rsidRPr="00ED4C0C">
              <w:rPr>
                <w:rFonts w:ascii="宋体" w:eastAsia="宋体" w:hAnsi="宋体" w:cs="宋体" w:hint="eastAsia"/>
                <w:kern w:val="0"/>
                <w:szCs w:val="21"/>
              </w:rPr>
              <w:t>未能通过符合性审查的投标人，无需进行以下评标因素及权重分值的评分。</w:t>
            </w:r>
          </w:p>
        </w:tc>
      </w:tr>
    </w:tbl>
    <w:p w14:paraId="0681C28A" w14:textId="77777777" w:rsidR="00F01BA0" w:rsidRPr="00ED4C0C" w:rsidRDefault="00F01BA0" w:rsidP="00F01BA0">
      <w:pPr>
        <w:spacing w:line="360" w:lineRule="auto"/>
        <w:rPr>
          <w:rFonts w:ascii="宋体" w:eastAsia="宋体" w:hAnsi="宋体" w:cs="宋体" w:hint="eastAsia"/>
          <w:szCs w:val="21"/>
          <w:highlight w:val="yellow"/>
        </w:rPr>
      </w:pPr>
    </w:p>
    <w:p w14:paraId="3B10D910" w14:textId="77777777" w:rsidR="00F01BA0" w:rsidRPr="00ED4C0C" w:rsidRDefault="00F01BA0" w:rsidP="00F01BA0">
      <w:pPr>
        <w:spacing w:line="360" w:lineRule="auto"/>
        <w:rPr>
          <w:rFonts w:ascii="宋体" w:eastAsia="宋体" w:hAnsi="宋体" w:cs="宋体" w:hint="eastAsia"/>
          <w:szCs w:val="21"/>
        </w:rPr>
      </w:pPr>
      <w:r w:rsidRPr="00ED4C0C">
        <w:rPr>
          <w:rFonts w:ascii="宋体" w:eastAsia="宋体" w:hAnsi="宋体" w:cs="宋体" w:hint="eastAsia"/>
          <w:szCs w:val="21"/>
        </w:rPr>
        <w:t>注：五分之三以上（含五分之三）的评委认为通过资格性和符合性审查的投标文件，为有效投标文件，否则视为不通过。通过资格性和符合性审查的投标文件方可进入评分程序，视为不通过的投标文件，作无效投标处理，由评标委员会出具无效投标书面说明。</w:t>
      </w:r>
    </w:p>
    <w:p w14:paraId="4F08683C" w14:textId="77777777" w:rsidR="002535D4" w:rsidRPr="00ED4C0C" w:rsidRDefault="002535D4" w:rsidP="002535D4">
      <w:pPr>
        <w:pStyle w:val="a0"/>
        <w:ind w:firstLine="210"/>
        <w:rPr>
          <w:rFonts w:ascii="宋体" w:eastAsia="宋体" w:hAnsi="宋体" w:hint="eastAsia"/>
        </w:rPr>
      </w:pPr>
    </w:p>
    <w:p w14:paraId="229F21CC" w14:textId="77777777" w:rsidR="00A04F39" w:rsidRPr="00ED4C0C" w:rsidRDefault="00A04F39" w:rsidP="00A04F39">
      <w:pPr>
        <w:pStyle w:val="a0"/>
        <w:ind w:firstLine="210"/>
        <w:rPr>
          <w:rFonts w:ascii="宋体" w:eastAsia="宋体" w:hAnsi="宋体" w:hint="eastAsia"/>
          <w:highlight w:val="yellow"/>
        </w:rPr>
      </w:pPr>
    </w:p>
    <w:p w14:paraId="2F39483C" w14:textId="77777777" w:rsidR="00A04F39" w:rsidRPr="00ED4C0C" w:rsidRDefault="00A04F39" w:rsidP="00A04F39">
      <w:pPr>
        <w:pStyle w:val="a0"/>
        <w:ind w:firstLine="210"/>
        <w:rPr>
          <w:rFonts w:ascii="宋体" w:eastAsia="宋体" w:hAnsi="宋体" w:hint="eastAsia"/>
          <w:highlight w:val="yellow"/>
        </w:rPr>
      </w:pPr>
    </w:p>
    <w:p w14:paraId="4470B549" w14:textId="77777777" w:rsidR="00A04F39" w:rsidRDefault="00A04F39" w:rsidP="00A04F39">
      <w:pPr>
        <w:pStyle w:val="a0"/>
        <w:ind w:firstLine="210"/>
        <w:rPr>
          <w:rFonts w:ascii="宋体" w:eastAsia="宋体" w:hAnsi="宋体" w:hint="eastAsia"/>
          <w:highlight w:val="yellow"/>
        </w:rPr>
      </w:pPr>
    </w:p>
    <w:p w14:paraId="3DAD09F3" w14:textId="77777777" w:rsidR="00ED4C0C" w:rsidRDefault="00ED4C0C" w:rsidP="00A04F39">
      <w:pPr>
        <w:pStyle w:val="a0"/>
        <w:ind w:firstLine="210"/>
        <w:rPr>
          <w:rFonts w:ascii="宋体" w:eastAsia="宋体" w:hAnsi="宋体" w:hint="eastAsia"/>
          <w:highlight w:val="yellow"/>
        </w:rPr>
      </w:pPr>
    </w:p>
    <w:p w14:paraId="2C5FBA4D" w14:textId="77777777" w:rsidR="00ED4C0C" w:rsidRPr="00ED4C0C" w:rsidRDefault="00ED4C0C" w:rsidP="00A04F39">
      <w:pPr>
        <w:pStyle w:val="a0"/>
        <w:ind w:firstLine="210"/>
        <w:rPr>
          <w:rFonts w:ascii="宋体" w:eastAsia="宋体" w:hAnsi="宋体" w:hint="eastAsia"/>
          <w:highlight w:val="yellow"/>
        </w:rPr>
      </w:pPr>
    </w:p>
    <w:p w14:paraId="786F935E" w14:textId="77777777" w:rsidR="00A04F39" w:rsidRPr="00ED4C0C" w:rsidRDefault="00A04F39" w:rsidP="00A04F39">
      <w:pPr>
        <w:pStyle w:val="a0"/>
        <w:ind w:firstLine="210"/>
        <w:rPr>
          <w:rFonts w:ascii="宋体" w:eastAsia="宋体" w:hAnsi="宋体" w:hint="eastAsia"/>
          <w:highlight w:val="yellow"/>
        </w:rPr>
      </w:pPr>
    </w:p>
    <w:p w14:paraId="11E71F05" w14:textId="77777777" w:rsidR="00A04F39" w:rsidRPr="00ED4C0C" w:rsidRDefault="00A04F39" w:rsidP="00A04F39">
      <w:pPr>
        <w:pStyle w:val="a0"/>
        <w:ind w:firstLine="210"/>
        <w:rPr>
          <w:rFonts w:ascii="宋体" w:eastAsia="宋体" w:hAnsi="宋体" w:hint="eastAsia"/>
          <w:highlight w:val="yellow"/>
        </w:rPr>
      </w:pPr>
    </w:p>
    <w:p w14:paraId="7B885DE9" w14:textId="77777777" w:rsidR="00E36227" w:rsidRPr="00ED4C0C" w:rsidRDefault="00E36227" w:rsidP="00E36227">
      <w:pPr>
        <w:pStyle w:val="a0"/>
        <w:ind w:firstLine="210"/>
        <w:rPr>
          <w:rFonts w:ascii="宋体" w:eastAsia="宋体" w:hAnsi="宋体" w:hint="eastAsia"/>
        </w:rPr>
      </w:pPr>
    </w:p>
    <w:p w14:paraId="7B908C4A" w14:textId="77777777" w:rsidR="00E36227" w:rsidRPr="00ED4C0C" w:rsidRDefault="00E36227" w:rsidP="00E36227">
      <w:pPr>
        <w:pStyle w:val="a0"/>
        <w:ind w:firstLine="210"/>
        <w:rPr>
          <w:rFonts w:ascii="宋体" w:eastAsia="宋体" w:hAnsi="宋体" w:hint="eastAsia"/>
        </w:rPr>
      </w:pPr>
    </w:p>
    <w:p w14:paraId="5FA900EA" w14:textId="77777777" w:rsidR="00AF4E7C" w:rsidRPr="00ED4C0C" w:rsidRDefault="00AF4E7C" w:rsidP="00AF4E7C">
      <w:pPr>
        <w:pStyle w:val="a0"/>
        <w:ind w:firstLine="210"/>
        <w:rPr>
          <w:rFonts w:ascii="宋体" w:eastAsia="宋体" w:hAnsi="宋体" w:hint="eastAsia"/>
        </w:rPr>
      </w:pPr>
    </w:p>
    <w:p w14:paraId="47272561" w14:textId="77777777" w:rsidR="008B0B7D" w:rsidRPr="00ED4C0C" w:rsidRDefault="008B0B7D" w:rsidP="008B0B7D">
      <w:pPr>
        <w:numPr>
          <w:ilvl w:val="0"/>
          <w:numId w:val="1"/>
        </w:numPr>
        <w:spacing w:afterLines="50" w:after="156" w:line="360" w:lineRule="auto"/>
        <w:ind w:left="108" w:right="153"/>
        <w:jc w:val="center"/>
        <w:rPr>
          <w:rFonts w:ascii="宋体" w:eastAsia="宋体" w:hAnsi="宋体" w:cs="宋体" w:hint="eastAsia"/>
          <w:b/>
          <w:kern w:val="0"/>
          <w:sz w:val="24"/>
          <w:szCs w:val="24"/>
        </w:rPr>
      </w:pPr>
      <w:r w:rsidRPr="00ED4C0C">
        <w:rPr>
          <w:rFonts w:ascii="宋体" w:eastAsia="宋体" w:hAnsi="宋体" w:cs="宋体" w:hint="eastAsia"/>
          <w:b/>
          <w:kern w:val="0"/>
          <w:sz w:val="24"/>
          <w:szCs w:val="24"/>
        </w:rPr>
        <w:lastRenderedPageBreak/>
        <w:t>商务、技术评标因素及评分</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583"/>
        <w:gridCol w:w="6603"/>
      </w:tblGrid>
      <w:tr w:rsidR="008B0B7D" w:rsidRPr="00ED4C0C" w14:paraId="637A91C2" w14:textId="77777777" w:rsidTr="00CB1F2A">
        <w:trPr>
          <w:tblHeader/>
          <w:jc w:val="center"/>
        </w:trPr>
        <w:tc>
          <w:tcPr>
            <w:tcW w:w="1720" w:type="dxa"/>
            <w:tcBorders>
              <w:top w:val="single" w:sz="4" w:space="0" w:color="auto"/>
              <w:left w:val="single" w:sz="4" w:space="0" w:color="auto"/>
              <w:bottom w:val="single" w:sz="4" w:space="0" w:color="auto"/>
              <w:right w:val="single" w:sz="4" w:space="0" w:color="auto"/>
            </w:tcBorders>
            <w:vAlign w:val="center"/>
          </w:tcPr>
          <w:p w14:paraId="43D1C2FE" w14:textId="77777777" w:rsidR="008B0B7D" w:rsidRPr="00ED4C0C" w:rsidRDefault="008B0B7D" w:rsidP="00CB1F2A">
            <w:pPr>
              <w:pStyle w:val="af1"/>
              <w:ind w:right="0" w:firstLine="0"/>
              <w:jc w:val="center"/>
              <w:rPr>
                <w:rFonts w:ascii="宋体" w:hAnsi="宋体" w:cs="宋体" w:hint="eastAsia"/>
                <w:color w:val="000000"/>
                <w:sz w:val="21"/>
                <w:szCs w:val="21"/>
              </w:rPr>
            </w:pPr>
            <w:r w:rsidRPr="00ED4C0C">
              <w:rPr>
                <w:rFonts w:ascii="宋体" w:hAnsi="宋体" w:cs="宋体" w:hint="eastAsia"/>
                <w:color w:val="000000"/>
                <w:sz w:val="21"/>
                <w:szCs w:val="21"/>
              </w:rPr>
              <w:t>评分项目/权重</w:t>
            </w:r>
          </w:p>
        </w:tc>
        <w:tc>
          <w:tcPr>
            <w:tcW w:w="1583" w:type="dxa"/>
            <w:tcBorders>
              <w:top w:val="single" w:sz="4" w:space="0" w:color="auto"/>
              <w:left w:val="single" w:sz="4" w:space="0" w:color="auto"/>
              <w:bottom w:val="single" w:sz="4" w:space="0" w:color="auto"/>
              <w:right w:val="single" w:sz="4" w:space="0" w:color="auto"/>
            </w:tcBorders>
            <w:vAlign w:val="center"/>
          </w:tcPr>
          <w:p w14:paraId="6132726C" w14:textId="77777777" w:rsidR="008B0B7D" w:rsidRPr="00ED4C0C" w:rsidRDefault="008B0B7D" w:rsidP="00CB1F2A">
            <w:pPr>
              <w:pStyle w:val="af1"/>
              <w:ind w:firstLine="0"/>
              <w:jc w:val="center"/>
              <w:rPr>
                <w:rFonts w:ascii="宋体" w:hAnsi="宋体" w:cs="宋体" w:hint="eastAsia"/>
                <w:color w:val="000000"/>
                <w:sz w:val="21"/>
                <w:szCs w:val="21"/>
              </w:rPr>
            </w:pPr>
            <w:r w:rsidRPr="00ED4C0C">
              <w:rPr>
                <w:rFonts w:ascii="宋体" w:hAnsi="宋体" w:cs="宋体" w:hint="eastAsia"/>
                <w:color w:val="000000"/>
                <w:sz w:val="21"/>
                <w:szCs w:val="21"/>
              </w:rPr>
              <w:t>评标因素</w:t>
            </w:r>
          </w:p>
        </w:tc>
        <w:tc>
          <w:tcPr>
            <w:tcW w:w="6603" w:type="dxa"/>
            <w:tcBorders>
              <w:top w:val="single" w:sz="4" w:space="0" w:color="auto"/>
              <w:left w:val="single" w:sz="4" w:space="0" w:color="auto"/>
              <w:bottom w:val="single" w:sz="4" w:space="0" w:color="auto"/>
              <w:right w:val="single" w:sz="4" w:space="0" w:color="auto"/>
            </w:tcBorders>
            <w:vAlign w:val="center"/>
          </w:tcPr>
          <w:p w14:paraId="675C8581" w14:textId="77777777" w:rsidR="008B0B7D" w:rsidRPr="00ED4C0C" w:rsidRDefault="008B0B7D" w:rsidP="00CB1F2A">
            <w:pPr>
              <w:pStyle w:val="af1"/>
              <w:jc w:val="center"/>
              <w:rPr>
                <w:rFonts w:ascii="宋体" w:hAnsi="宋体" w:cs="宋体" w:hint="eastAsia"/>
                <w:color w:val="000000"/>
                <w:sz w:val="21"/>
                <w:szCs w:val="21"/>
              </w:rPr>
            </w:pPr>
            <w:r w:rsidRPr="00ED4C0C">
              <w:rPr>
                <w:rFonts w:ascii="宋体" w:hAnsi="宋体" w:cs="宋体" w:hint="eastAsia"/>
                <w:color w:val="000000"/>
                <w:sz w:val="21"/>
                <w:szCs w:val="21"/>
              </w:rPr>
              <w:t>评标指标</w:t>
            </w:r>
          </w:p>
        </w:tc>
      </w:tr>
      <w:tr w:rsidR="008B0B7D" w:rsidRPr="00ED4C0C" w14:paraId="38B4FCA8" w14:textId="77777777" w:rsidTr="00CB1F2A">
        <w:trPr>
          <w:jc w:val="center"/>
        </w:trPr>
        <w:tc>
          <w:tcPr>
            <w:tcW w:w="1720" w:type="dxa"/>
            <w:vMerge w:val="restart"/>
            <w:tcBorders>
              <w:top w:val="single" w:sz="4" w:space="0" w:color="auto"/>
              <w:left w:val="single" w:sz="4" w:space="0" w:color="auto"/>
              <w:bottom w:val="single" w:sz="4" w:space="0" w:color="auto"/>
              <w:right w:val="single" w:sz="4" w:space="0" w:color="auto"/>
            </w:tcBorders>
            <w:vAlign w:val="center"/>
          </w:tcPr>
          <w:p w14:paraId="7036AEE4" w14:textId="77777777"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商务评分</w:t>
            </w:r>
          </w:p>
          <w:p w14:paraId="7CE064D9" w14:textId="55503231"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w:t>
            </w:r>
            <w:r w:rsidR="00AA7BDD" w:rsidRPr="00ED4C0C">
              <w:rPr>
                <w:rFonts w:ascii="宋体" w:hAnsi="宋体" w:cs="宋体" w:hint="eastAsia"/>
                <w:color w:val="000000"/>
                <w:sz w:val="21"/>
                <w:szCs w:val="21"/>
              </w:rPr>
              <w:t>30</w:t>
            </w:r>
            <w:r w:rsidRPr="00ED4C0C">
              <w:rPr>
                <w:rFonts w:ascii="宋体" w:hAnsi="宋体" w:cs="宋体" w:hint="eastAsia"/>
                <w:color w:val="000000"/>
                <w:sz w:val="21"/>
                <w:szCs w:val="21"/>
              </w:rPr>
              <w:t>分）</w:t>
            </w:r>
          </w:p>
        </w:tc>
        <w:tc>
          <w:tcPr>
            <w:tcW w:w="1583" w:type="dxa"/>
            <w:tcBorders>
              <w:top w:val="single" w:sz="4" w:space="0" w:color="auto"/>
              <w:left w:val="single" w:sz="4" w:space="0" w:color="auto"/>
              <w:bottom w:val="single" w:sz="4" w:space="0" w:color="auto"/>
              <w:right w:val="single" w:sz="4" w:space="0" w:color="auto"/>
            </w:tcBorders>
            <w:vAlign w:val="center"/>
          </w:tcPr>
          <w:p w14:paraId="4789DB22"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color w:val="000000"/>
                <w:sz w:val="21"/>
                <w:szCs w:val="21"/>
              </w:rPr>
              <w:t>综合实力</w:t>
            </w:r>
          </w:p>
          <w:p w14:paraId="0EA87C66" w14:textId="4C617FAC"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w:t>
            </w:r>
            <w:r w:rsidR="00AA7BDD" w:rsidRPr="00ED4C0C">
              <w:rPr>
                <w:rFonts w:ascii="宋体" w:hAnsi="宋体" w:cs="宋体" w:hint="eastAsia"/>
                <w:color w:val="000000"/>
                <w:sz w:val="21"/>
                <w:szCs w:val="21"/>
              </w:rPr>
              <w:t>5</w:t>
            </w:r>
            <w:r w:rsidRPr="00ED4C0C">
              <w:rPr>
                <w:rFonts w:ascii="宋体" w:hAnsi="宋体" w:cs="宋体"/>
                <w:color w:val="000000"/>
                <w:sz w:val="21"/>
                <w:szCs w:val="21"/>
              </w:rPr>
              <w:t>分）</w:t>
            </w:r>
          </w:p>
        </w:tc>
        <w:tc>
          <w:tcPr>
            <w:tcW w:w="6603" w:type="dxa"/>
            <w:tcBorders>
              <w:top w:val="single" w:sz="4" w:space="0" w:color="auto"/>
              <w:left w:val="single" w:sz="4" w:space="0" w:color="auto"/>
              <w:right w:val="single" w:sz="4" w:space="0" w:color="auto"/>
            </w:tcBorders>
            <w:vAlign w:val="center"/>
          </w:tcPr>
          <w:p w14:paraId="70B90EBF"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考察投标人企业规模、组织机构及场地设施环境等，能够最大限度的满足项目的履约。</w:t>
            </w:r>
          </w:p>
          <w:p w14:paraId="0677B059" w14:textId="195E86AA"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优得</w:t>
            </w:r>
            <w:r w:rsidR="00AA7BDD" w:rsidRPr="00ED4C0C">
              <w:rPr>
                <w:rFonts w:ascii="宋体" w:hAnsi="宋体" w:cs="宋体" w:hint="eastAsia"/>
                <w:color w:val="000000"/>
                <w:sz w:val="21"/>
                <w:szCs w:val="21"/>
              </w:rPr>
              <w:t>5</w:t>
            </w:r>
            <w:r w:rsidRPr="00ED4C0C">
              <w:rPr>
                <w:rFonts w:ascii="宋体" w:hAnsi="宋体" w:cs="宋体"/>
                <w:color w:val="000000"/>
                <w:sz w:val="21"/>
                <w:szCs w:val="21"/>
              </w:rPr>
              <w:t>分，良得</w:t>
            </w:r>
            <w:r w:rsidR="00AA7BDD" w:rsidRPr="00ED4C0C">
              <w:rPr>
                <w:rFonts w:ascii="宋体" w:hAnsi="宋体" w:cs="宋体" w:hint="eastAsia"/>
                <w:color w:val="000000"/>
                <w:sz w:val="21"/>
                <w:szCs w:val="21"/>
              </w:rPr>
              <w:t>3</w:t>
            </w:r>
            <w:r w:rsidRPr="00ED4C0C">
              <w:rPr>
                <w:rFonts w:ascii="宋体" w:hAnsi="宋体" w:cs="宋体"/>
                <w:color w:val="000000"/>
                <w:sz w:val="21"/>
                <w:szCs w:val="21"/>
              </w:rPr>
              <w:t>分，一般得1分，没有不得分。</w:t>
            </w:r>
          </w:p>
        </w:tc>
      </w:tr>
      <w:tr w:rsidR="008B0B7D" w:rsidRPr="00ED4C0C" w14:paraId="5D3B2C29" w14:textId="77777777" w:rsidTr="00CB1F2A">
        <w:trPr>
          <w:jc w:val="center"/>
        </w:trPr>
        <w:tc>
          <w:tcPr>
            <w:tcW w:w="1720" w:type="dxa"/>
            <w:vMerge/>
            <w:tcBorders>
              <w:top w:val="single" w:sz="4" w:space="0" w:color="auto"/>
              <w:left w:val="single" w:sz="4" w:space="0" w:color="auto"/>
              <w:bottom w:val="single" w:sz="4" w:space="0" w:color="auto"/>
              <w:right w:val="single" w:sz="4" w:space="0" w:color="auto"/>
            </w:tcBorders>
            <w:vAlign w:val="center"/>
          </w:tcPr>
          <w:p w14:paraId="124D86F6" w14:textId="77777777" w:rsidR="008B0B7D" w:rsidRPr="00ED4C0C" w:rsidRDefault="008B0B7D" w:rsidP="00CB1F2A">
            <w:pPr>
              <w:pStyle w:val="af1"/>
              <w:ind w:right="-72" w:firstLine="0"/>
              <w:jc w:val="center"/>
              <w:rPr>
                <w:rFonts w:ascii="宋体" w:hAnsi="宋体" w:cs="宋体" w:hint="eastAsia"/>
                <w:color w:val="000000"/>
                <w:sz w:val="21"/>
                <w:szCs w:val="21"/>
              </w:rPr>
            </w:pPr>
          </w:p>
        </w:tc>
        <w:tc>
          <w:tcPr>
            <w:tcW w:w="1583" w:type="dxa"/>
            <w:tcBorders>
              <w:top w:val="single" w:sz="4" w:space="0" w:color="auto"/>
              <w:left w:val="single" w:sz="4" w:space="0" w:color="auto"/>
              <w:bottom w:val="single" w:sz="4" w:space="0" w:color="auto"/>
              <w:right w:val="single" w:sz="4" w:space="0" w:color="auto"/>
            </w:tcBorders>
            <w:vAlign w:val="center"/>
          </w:tcPr>
          <w:p w14:paraId="433F3B3F"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财务状况</w:t>
            </w:r>
          </w:p>
          <w:p w14:paraId="6BD0BC59" w14:textId="670EC5E2"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w:t>
            </w:r>
            <w:r w:rsidR="00AA7BDD" w:rsidRPr="00ED4C0C">
              <w:rPr>
                <w:rFonts w:ascii="宋体" w:hAnsi="宋体" w:cs="宋体" w:hint="eastAsia"/>
                <w:color w:val="000000"/>
                <w:sz w:val="21"/>
                <w:szCs w:val="21"/>
              </w:rPr>
              <w:t>5</w:t>
            </w:r>
            <w:r w:rsidRPr="00ED4C0C">
              <w:rPr>
                <w:rFonts w:ascii="宋体" w:hAnsi="宋体" w:cs="宋体"/>
                <w:color w:val="000000"/>
                <w:sz w:val="21"/>
                <w:szCs w:val="21"/>
              </w:rPr>
              <w:t>分）</w:t>
            </w:r>
          </w:p>
        </w:tc>
        <w:tc>
          <w:tcPr>
            <w:tcW w:w="6603" w:type="dxa"/>
            <w:tcBorders>
              <w:top w:val="single" w:sz="4" w:space="0" w:color="auto"/>
              <w:left w:val="single" w:sz="4" w:space="0" w:color="auto"/>
              <w:right w:val="single" w:sz="4" w:space="0" w:color="auto"/>
            </w:tcBorders>
            <w:vAlign w:val="center"/>
          </w:tcPr>
          <w:p w14:paraId="41D681B7" w14:textId="79E6304F"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投标人提供近三年度经审计的财务报告（</w:t>
            </w:r>
            <w:r w:rsidRPr="00ED4C0C">
              <w:rPr>
                <w:rFonts w:ascii="宋体" w:hAnsi="宋体" w:cs="宋体"/>
                <w:color w:val="000000"/>
                <w:sz w:val="21"/>
                <w:szCs w:val="21"/>
              </w:rPr>
              <w:t>20</w:t>
            </w:r>
            <w:r w:rsidRPr="00ED4C0C">
              <w:rPr>
                <w:rFonts w:ascii="宋体" w:hAnsi="宋体" w:cs="宋体" w:hint="eastAsia"/>
                <w:color w:val="000000"/>
                <w:sz w:val="21"/>
                <w:szCs w:val="21"/>
              </w:rPr>
              <w:t>22</w:t>
            </w:r>
            <w:r w:rsidRPr="00ED4C0C">
              <w:rPr>
                <w:rFonts w:ascii="宋体" w:hAnsi="宋体" w:cs="宋体"/>
                <w:color w:val="000000"/>
                <w:sz w:val="21"/>
                <w:szCs w:val="21"/>
              </w:rPr>
              <w:t>-202</w:t>
            </w:r>
            <w:r w:rsidRPr="00ED4C0C">
              <w:rPr>
                <w:rFonts w:ascii="宋体" w:hAnsi="宋体" w:cs="宋体" w:hint="eastAsia"/>
                <w:color w:val="000000"/>
                <w:sz w:val="21"/>
                <w:szCs w:val="21"/>
              </w:rPr>
              <w:t>4</w:t>
            </w:r>
            <w:r w:rsidRPr="00ED4C0C">
              <w:rPr>
                <w:rFonts w:ascii="宋体" w:hAnsi="宋体" w:cs="宋体"/>
                <w:color w:val="000000"/>
                <w:sz w:val="21"/>
                <w:szCs w:val="21"/>
              </w:rPr>
              <w:t>年度），三年均盈利的得</w:t>
            </w:r>
            <w:r w:rsidR="00AA7BDD" w:rsidRPr="00ED4C0C">
              <w:rPr>
                <w:rFonts w:ascii="宋体" w:hAnsi="宋体" w:cs="宋体" w:hint="eastAsia"/>
                <w:color w:val="000000"/>
                <w:sz w:val="21"/>
                <w:szCs w:val="21"/>
              </w:rPr>
              <w:t>5</w:t>
            </w:r>
            <w:r w:rsidRPr="00ED4C0C">
              <w:rPr>
                <w:rFonts w:ascii="宋体" w:hAnsi="宋体" w:cs="宋体"/>
                <w:color w:val="000000"/>
                <w:sz w:val="21"/>
                <w:szCs w:val="21"/>
              </w:rPr>
              <w:t>分，二年盈利的得</w:t>
            </w:r>
            <w:r w:rsidR="00AA7BDD" w:rsidRPr="00ED4C0C">
              <w:rPr>
                <w:rFonts w:ascii="宋体" w:hAnsi="宋体" w:cs="宋体" w:hint="eastAsia"/>
                <w:color w:val="000000"/>
                <w:sz w:val="21"/>
                <w:szCs w:val="21"/>
              </w:rPr>
              <w:t>3</w:t>
            </w:r>
            <w:r w:rsidRPr="00ED4C0C">
              <w:rPr>
                <w:rFonts w:ascii="宋体" w:hAnsi="宋体" w:cs="宋体"/>
                <w:color w:val="000000"/>
                <w:sz w:val="21"/>
                <w:szCs w:val="21"/>
              </w:rPr>
              <w:t>分，</w:t>
            </w:r>
            <w:r w:rsidRPr="00ED4C0C">
              <w:rPr>
                <w:rFonts w:ascii="宋体" w:hAnsi="宋体" w:cs="宋体" w:hint="eastAsia"/>
                <w:color w:val="000000"/>
                <w:sz w:val="21"/>
                <w:szCs w:val="21"/>
              </w:rPr>
              <w:t>一</w:t>
            </w:r>
            <w:r w:rsidRPr="00ED4C0C">
              <w:rPr>
                <w:rFonts w:ascii="宋体" w:hAnsi="宋体" w:cs="宋体"/>
                <w:color w:val="000000"/>
                <w:sz w:val="21"/>
                <w:szCs w:val="21"/>
              </w:rPr>
              <w:t>年盈利的得1分。（以审计报告利润表中“净利润”本年度数据为准）,均不盈利不得分。</w:t>
            </w:r>
          </w:p>
        </w:tc>
      </w:tr>
      <w:tr w:rsidR="008B0B7D" w:rsidRPr="00ED4C0C" w14:paraId="1D038143" w14:textId="77777777" w:rsidTr="00CB1F2A">
        <w:trPr>
          <w:jc w:val="center"/>
        </w:trPr>
        <w:tc>
          <w:tcPr>
            <w:tcW w:w="1720" w:type="dxa"/>
            <w:vMerge/>
            <w:tcBorders>
              <w:top w:val="single" w:sz="4" w:space="0" w:color="auto"/>
              <w:left w:val="single" w:sz="4" w:space="0" w:color="auto"/>
              <w:bottom w:val="single" w:sz="4" w:space="0" w:color="auto"/>
              <w:right w:val="single" w:sz="4" w:space="0" w:color="auto"/>
            </w:tcBorders>
            <w:vAlign w:val="center"/>
          </w:tcPr>
          <w:p w14:paraId="421A0333" w14:textId="77777777" w:rsidR="008B0B7D" w:rsidRPr="00ED4C0C" w:rsidRDefault="008B0B7D" w:rsidP="00CB1F2A">
            <w:pPr>
              <w:pStyle w:val="af1"/>
              <w:rPr>
                <w:rFonts w:ascii="宋体" w:hAnsi="宋体" w:cs="宋体" w:hint="eastAsia"/>
                <w:color w:val="000000"/>
                <w:sz w:val="21"/>
                <w:szCs w:val="21"/>
              </w:rPr>
            </w:pPr>
          </w:p>
        </w:tc>
        <w:tc>
          <w:tcPr>
            <w:tcW w:w="1583" w:type="dxa"/>
            <w:tcBorders>
              <w:top w:val="single" w:sz="4" w:space="0" w:color="auto"/>
              <w:left w:val="single" w:sz="4" w:space="0" w:color="auto"/>
              <w:bottom w:val="single" w:sz="4" w:space="0" w:color="auto"/>
              <w:right w:val="single" w:sz="4" w:space="0" w:color="auto"/>
            </w:tcBorders>
            <w:vAlign w:val="center"/>
          </w:tcPr>
          <w:p w14:paraId="7AF9A15A"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同类业绩</w:t>
            </w:r>
          </w:p>
          <w:p w14:paraId="55AFF421" w14:textId="057DAB21"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w:t>
            </w:r>
            <w:r w:rsidR="00AA7BDD" w:rsidRPr="00ED4C0C">
              <w:rPr>
                <w:rFonts w:ascii="宋体" w:hAnsi="宋体" w:cs="宋体" w:hint="eastAsia"/>
                <w:color w:val="000000"/>
                <w:sz w:val="21"/>
                <w:szCs w:val="21"/>
              </w:rPr>
              <w:t>20</w:t>
            </w:r>
            <w:r w:rsidRPr="00ED4C0C">
              <w:rPr>
                <w:rFonts w:ascii="宋体" w:hAnsi="宋体" w:cs="宋体"/>
                <w:color w:val="000000"/>
                <w:sz w:val="21"/>
                <w:szCs w:val="21"/>
              </w:rPr>
              <w:t>分）</w:t>
            </w:r>
          </w:p>
        </w:tc>
        <w:tc>
          <w:tcPr>
            <w:tcW w:w="6603" w:type="dxa"/>
            <w:tcBorders>
              <w:left w:val="single" w:sz="4" w:space="0" w:color="auto"/>
              <w:bottom w:val="single" w:sz="4" w:space="0" w:color="auto"/>
              <w:right w:val="single" w:sz="4" w:space="0" w:color="auto"/>
            </w:tcBorders>
            <w:vAlign w:val="center"/>
          </w:tcPr>
          <w:p w14:paraId="5A356855" w14:textId="00B9D6BD"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投标人具有近</w:t>
            </w:r>
            <w:r w:rsidR="00F0686D" w:rsidRPr="00ED4C0C">
              <w:rPr>
                <w:rFonts w:ascii="宋体" w:hAnsi="宋体" w:cs="宋体" w:hint="eastAsia"/>
                <w:color w:val="000000"/>
                <w:sz w:val="21"/>
                <w:szCs w:val="21"/>
              </w:rPr>
              <w:t>三</w:t>
            </w:r>
            <w:r w:rsidRPr="00ED4C0C">
              <w:rPr>
                <w:rFonts w:ascii="宋体" w:hAnsi="宋体" w:cs="宋体" w:hint="eastAsia"/>
                <w:color w:val="000000"/>
                <w:sz w:val="21"/>
                <w:szCs w:val="21"/>
              </w:rPr>
              <w:t>年（</w:t>
            </w:r>
            <w:r w:rsidRPr="00ED4C0C">
              <w:rPr>
                <w:rFonts w:ascii="宋体" w:hAnsi="宋体" w:cs="宋体"/>
                <w:color w:val="000000"/>
                <w:sz w:val="21"/>
                <w:szCs w:val="21"/>
              </w:rPr>
              <w:t>20</w:t>
            </w:r>
            <w:r w:rsidRPr="00ED4C0C">
              <w:rPr>
                <w:rFonts w:ascii="宋体" w:hAnsi="宋体" w:cs="宋体" w:hint="eastAsia"/>
                <w:color w:val="000000"/>
                <w:sz w:val="21"/>
                <w:szCs w:val="21"/>
              </w:rPr>
              <w:t>2</w:t>
            </w:r>
            <w:r w:rsidR="0061094C">
              <w:rPr>
                <w:rFonts w:ascii="宋体" w:hAnsi="宋体" w:cs="宋体" w:hint="eastAsia"/>
                <w:color w:val="000000"/>
                <w:sz w:val="21"/>
                <w:szCs w:val="21"/>
              </w:rPr>
              <w:t>3</w:t>
            </w:r>
            <w:r w:rsidRPr="00ED4C0C">
              <w:rPr>
                <w:rFonts w:ascii="宋体" w:hAnsi="宋体" w:cs="宋体"/>
                <w:color w:val="000000"/>
                <w:sz w:val="21"/>
                <w:szCs w:val="21"/>
              </w:rPr>
              <w:t>年1月1日至今）完成的类似项目业绩，每提供一个得</w:t>
            </w:r>
            <w:r w:rsidR="00E157C5" w:rsidRPr="00ED4C0C">
              <w:rPr>
                <w:rFonts w:ascii="宋体" w:hAnsi="宋体" w:cs="宋体" w:hint="eastAsia"/>
                <w:color w:val="000000"/>
                <w:sz w:val="21"/>
                <w:szCs w:val="21"/>
              </w:rPr>
              <w:t>5</w:t>
            </w:r>
            <w:r w:rsidRPr="00ED4C0C">
              <w:rPr>
                <w:rFonts w:ascii="宋体" w:hAnsi="宋体" w:cs="宋体"/>
                <w:color w:val="000000"/>
                <w:sz w:val="21"/>
                <w:szCs w:val="21"/>
              </w:rPr>
              <w:t>分，满分</w:t>
            </w:r>
            <w:r w:rsidR="00AA7BDD" w:rsidRPr="00ED4C0C">
              <w:rPr>
                <w:rFonts w:ascii="宋体" w:hAnsi="宋体" w:cs="宋体" w:hint="eastAsia"/>
                <w:color w:val="000000"/>
                <w:sz w:val="21"/>
                <w:szCs w:val="21"/>
              </w:rPr>
              <w:t>20</w:t>
            </w:r>
            <w:r w:rsidRPr="00ED4C0C">
              <w:rPr>
                <w:rFonts w:ascii="宋体" w:hAnsi="宋体" w:cs="宋体"/>
                <w:color w:val="000000"/>
                <w:sz w:val="21"/>
                <w:szCs w:val="21"/>
              </w:rPr>
              <w:t>分。</w:t>
            </w:r>
          </w:p>
          <w:p w14:paraId="4DF0769F"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注：提供合同或中标（成交）通知书复印件，未提供不得分；时间以中标通知书发放时间或合同签署时间为准。</w:t>
            </w:r>
          </w:p>
        </w:tc>
      </w:tr>
      <w:tr w:rsidR="008B0B7D" w:rsidRPr="00ED4C0C" w14:paraId="5A74900E" w14:textId="77777777" w:rsidTr="00CB1F2A">
        <w:trPr>
          <w:jc w:val="center"/>
        </w:trPr>
        <w:tc>
          <w:tcPr>
            <w:tcW w:w="1720" w:type="dxa"/>
            <w:vMerge w:val="restart"/>
            <w:tcBorders>
              <w:top w:val="single" w:sz="4" w:space="0" w:color="auto"/>
              <w:left w:val="single" w:sz="4" w:space="0" w:color="auto"/>
              <w:right w:val="single" w:sz="4" w:space="0" w:color="auto"/>
            </w:tcBorders>
            <w:vAlign w:val="center"/>
          </w:tcPr>
          <w:p w14:paraId="2A82B677" w14:textId="77777777"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技术评分</w:t>
            </w:r>
          </w:p>
          <w:p w14:paraId="739EC5E0" w14:textId="77777777"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（30分）</w:t>
            </w:r>
          </w:p>
        </w:tc>
        <w:tc>
          <w:tcPr>
            <w:tcW w:w="1583" w:type="dxa"/>
            <w:tcBorders>
              <w:top w:val="single" w:sz="4" w:space="0" w:color="auto"/>
              <w:left w:val="single" w:sz="4" w:space="0" w:color="auto"/>
              <w:right w:val="single" w:sz="4" w:space="0" w:color="auto"/>
            </w:tcBorders>
            <w:vAlign w:val="center"/>
          </w:tcPr>
          <w:p w14:paraId="2D1A09A1"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项目实施计划</w:t>
            </w:r>
          </w:p>
          <w:p w14:paraId="5AF024A7"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（10</w:t>
            </w:r>
            <w:r w:rsidRPr="00ED4C0C">
              <w:rPr>
                <w:rFonts w:ascii="宋体" w:hAnsi="宋体" w:cs="宋体"/>
                <w:color w:val="000000"/>
                <w:sz w:val="21"/>
                <w:szCs w:val="21"/>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49BAF93A"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项目实施计划能否保证项目顺利实施，主要包括计划的完整性、合理性、先进性，交货、安装、调试、项目验收对业主的有利性等。</w:t>
            </w:r>
          </w:p>
          <w:p w14:paraId="24F808C1"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优得7-10分，良得3-7分，一般得1-3分，没有不得分。</w:t>
            </w:r>
          </w:p>
        </w:tc>
      </w:tr>
      <w:tr w:rsidR="008B0B7D" w:rsidRPr="00ED4C0C" w14:paraId="48FAC772" w14:textId="77777777" w:rsidTr="00CB1F2A">
        <w:trPr>
          <w:jc w:val="center"/>
        </w:trPr>
        <w:tc>
          <w:tcPr>
            <w:tcW w:w="1720" w:type="dxa"/>
            <w:vMerge/>
            <w:tcBorders>
              <w:left w:val="single" w:sz="4" w:space="0" w:color="auto"/>
              <w:right w:val="single" w:sz="4" w:space="0" w:color="auto"/>
            </w:tcBorders>
            <w:vAlign w:val="center"/>
          </w:tcPr>
          <w:p w14:paraId="44C74EEA" w14:textId="77777777" w:rsidR="008B0B7D" w:rsidRPr="00ED4C0C" w:rsidRDefault="008B0B7D" w:rsidP="00CB1F2A">
            <w:pPr>
              <w:pStyle w:val="af1"/>
              <w:ind w:right="-72" w:firstLine="0"/>
              <w:jc w:val="center"/>
              <w:rPr>
                <w:rFonts w:ascii="宋体" w:hAnsi="宋体" w:cs="宋体" w:hint="eastAsia"/>
                <w:color w:val="000000"/>
                <w:sz w:val="21"/>
                <w:szCs w:val="21"/>
              </w:rPr>
            </w:pPr>
          </w:p>
        </w:tc>
        <w:tc>
          <w:tcPr>
            <w:tcW w:w="1583" w:type="dxa"/>
            <w:tcBorders>
              <w:top w:val="single" w:sz="4" w:space="0" w:color="auto"/>
              <w:left w:val="single" w:sz="4" w:space="0" w:color="auto"/>
              <w:right w:val="single" w:sz="4" w:space="0" w:color="auto"/>
            </w:tcBorders>
            <w:vAlign w:val="center"/>
          </w:tcPr>
          <w:p w14:paraId="2D2B3B14"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项目实施质量控制</w:t>
            </w:r>
          </w:p>
          <w:p w14:paraId="6E864076"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（10</w:t>
            </w:r>
            <w:r w:rsidRPr="00ED4C0C">
              <w:rPr>
                <w:rFonts w:ascii="宋体" w:hAnsi="宋体" w:cs="宋体"/>
                <w:color w:val="000000"/>
                <w:sz w:val="21"/>
                <w:szCs w:val="21"/>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2F63D2AC"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提供项目实施质量控制方案，及相应的承诺等。</w:t>
            </w:r>
          </w:p>
          <w:p w14:paraId="2395E83A"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优得7-10分，良得3-7分，一般得1-3分，没有不得分。</w:t>
            </w:r>
          </w:p>
        </w:tc>
      </w:tr>
      <w:tr w:rsidR="008B0B7D" w:rsidRPr="00ED4C0C" w14:paraId="475524D5" w14:textId="77777777" w:rsidTr="00CB1F2A">
        <w:trPr>
          <w:jc w:val="center"/>
        </w:trPr>
        <w:tc>
          <w:tcPr>
            <w:tcW w:w="1720" w:type="dxa"/>
            <w:vMerge/>
            <w:tcBorders>
              <w:left w:val="single" w:sz="4" w:space="0" w:color="auto"/>
              <w:right w:val="single" w:sz="4" w:space="0" w:color="auto"/>
            </w:tcBorders>
            <w:vAlign w:val="center"/>
          </w:tcPr>
          <w:p w14:paraId="57C23A1A" w14:textId="77777777" w:rsidR="008B0B7D" w:rsidRPr="00ED4C0C" w:rsidRDefault="008B0B7D" w:rsidP="00CB1F2A">
            <w:pPr>
              <w:pStyle w:val="af1"/>
              <w:ind w:right="-72" w:firstLine="0"/>
              <w:jc w:val="center"/>
              <w:rPr>
                <w:rFonts w:ascii="宋体" w:hAnsi="宋体" w:cs="宋体" w:hint="eastAsia"/>
                <w:color w:val="000000"/>
                <w:sz w:val="21"/>
                <w:szCs w:val="21"/>
              </w:rPr>
            </w:pPr>
          </w:p>
        </w:tc>
        <w:tc>
          <w:tcPr>
            <w:tcW w:w="1583" w:type="dxa"/>
            <w:tcBorders>
              <w:top w:val="single" w:sz="4" w:space="0" w:color="auto"/>
              <w:left w:val="single" w:sz="4" w:space="0" w:color="auto"/>
              <w:right w:val="single" w:sz="4" w:space="0" w:color="auto"/>
            </w:tcBorders>
            <w:vAlign w:val="center"/>
          </w:tcPr>
          <w:p w14:paraId="513BE18B"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项目售后服务体系</w:t>
            </w:r>
          </w:p>
          <w:p w14:paraId="01487322" w14:textId="77777777" w:rsidR="008B0B7D" w:rsidRPr="00ED4C0C" w:rsidRDefault="008B0B7D"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（10</w:t>
            </w:r>
            <w:r w:rsidRPr="00ED4C0C">
              <w:rPr>
                <w:rFonts w:ascii="宋体" w:hAnsi="宋体" w:cs="宋体"/>
                <w:color w:val="000000"/>
                <w:sz w:val="21"/>
                <w:szCs w:val="21"/>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53758677"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售后服务体系、服务分支机构和人员水平等。</w:t>
            </w:r>
          </w:p>
          <w:p w14:paraId="5EB45607"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优得7-10分，良得3-7分，一般得1-3分，没有不得分。</w:t>
            </w:r>
          </w:p>
        </w:tc>
      </w:tr>
      <w:tr w:rsidR="008B0B7D" w:rsidRPr="00ED4C0C" w14:paraId="3219B6BE" w14:textId="77777777" w:rsidTr="00CB1F2A">
        <w:trPr>
          <w:jc w:val="center"/>
        </w:trPr>
        <w:tc>
          <w:tcPr>
            <w:tcW w:w="1720" w:type="dxa"/>
            <w:tcBorders>
              <w:left w:val="single" w:sz="4" w:space="0" w:color="auto"/>
              <w:right w:val="single" w:sz="4" w:space="0" w:color="auto"/>
            </w:tcBorders>
            <w:vAlign w:val="center"/>
          </w:tcPr>
          <w:p w14:paraId="2872D480" w14:textId="77777777"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价格评分</w:t>
            </w:r>
          </w:p>
          <w:p w14:paraId="584EF329" w14:textId="0453C551" w:rsidR="008B0B7D" w:rsidRPr="00ED4C0C" w:rsidRDefault="008B0B7D" w:rsidP="00CB1F2A">
            <w:pPr>
              <w:pStyle w:val="af1"/>
              <w:ind w:right="-72" w:firstLine="0"/>
              <w:jc w:val="center"/>
              <w:rPr>
                <w:rFonts w:ascii="宋体" w:hAnsi="宋体" w:cs="宋体" w:hint="eastAsia"/>
                <w:color w:val="000000"/>
                <w:sz w:val="21"/>
                <w:szCs w:val="21"/>
              </w:rPr>
            </w:pPr>
            <w:r w:rsidRPr="00ED4C0C">
              <w:rPr>
                <w:rFonts w:ascii="宋体" w:hAnsi="宋体" w:cs="宋体" w:hint="eastAsia"/>
                <w:color w:val="000000"/>
                <w:sz w:val="21"/>
                <w:szCs w:val="21"/>
              </w:rPr>
              <w:t>（</w:t>
            </w:r>
            <w:r w:rsidR="00AA7BDD" w:rsidRPr="00ED4C0C">
              <w:rPr>
                <w:rFonts w:ascii="宋体" w:hAnsi="宋体" w:cs="宋体" w:hint="eastAsia"/>
                <w:color w:val="000000"/>
                <w:sz w:val="21"/>
                <w:szCs w:val="21"/>
              </w:rPr>
              <w:t>4</w:t>
            </w:r>
            <w:r w:rsidRPr="00ED4C0C">
              <w:rPr>
                <w:rFonts w:ascii="宋体" w:hAnsi="宋体" w:cs="宋体" w:hint="eastAsia"/>
                <w:color w:val="000000"/>
                <w:sz w:val="21"/>
                <w:szCs w:val="21"/>
              </w:rPr>
              <w:t>0分）</w:t>
            </w:r>
          </w:p>
        </w:tc>
        <w:tc>
          <w:tcPr>
            <w:tcW w:w="1583" w:type="dxa"/>
            <w:tcBorders>
              <w:top w:val="single" w:sz="4" w:space="0" w:color="auto"/>
              <w:left w:val="single" w:sz="4" w:space="0" w:color="auto"/>
              <w:bottom w:val="single" w:sz="4" w:space="0" w:color="auto"/>
              <w:right w:val="single" w:sz="4" w:space="0" w:color="auto"/>
            </w:tcBorders>
            <w:vAlign w:val="center"/>
          </w:tcPr>
          <w:p w14:paraId="67D362BB" w14:textId="0412A9CA" w:rsidR="008B0B7D" w:rsidRPr="00ED4C0C" w:rsidRDefault="00E157C5" w:rsidP="00CB1F2A">
            <w:pPr>
              <w:pStyle w:val="af1"/>
              <w:ind w:right="-49" w:firstLine="0"/>
              <w:jc w:val="center"/>
              <w:rPr>
                <w:rFonts w:ascii="宋体" w:hAnsi="宋体" w:cs="宋体" w:hint="eastAsia"/>
                <w:color w:val="000000"/>
                <w:sz w:val="21"/>
                <w:szCs w:val="21"/>
              </w:rPr>
            </w:pPr>
            <w:r w:rsidRPr="00ED4C0C">
              <w:rPr>
                <w:rFonts w:ascii="宋体" w:hAnsi="宋体" w:cs="宋体" w:hint="eastAsia"/>
                <w:color w:val="000000"/>
                <w:sz w:val="21"/>
                <w:szCs w:val="21"/>
              </w:rPr>
              <w:t>4</w:t>
            </w:r>
            <w:r w:rsidR="008B0B7D" w:rsidRPr="00ED4C0C">
              <w:rPr>
                <w:rFonts w:ascii="宋体" w:hAnsi="宋体" w:cs="宋体"/>
                <w:color w:val="000000"/>
                <w:sz w:val="21"/>
                <w:szCs w:val="21"/>
              </w:rPr>
              <w:t>0</w:t>
            </w:r>
            <w:r w:rsidR="008B0B7D" w:rsidRPr="00ED4C0C">
              <w:rPr>
                <w:rFonts w:ascii="宋体" w:hAnsi="宋体" w:cs="宋体" w:hint="eastAsia"/>
                <w:color w:val="000000"/>
                <w:sz w:val="21"/>
                <w:szCs w:val="21"/>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337F7CEC" w14:textId="77777777"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本项目采用低价优先法。</w:t>
            </w:r>
          </w:p>
          <w:p w14:paraId="3CE82D2C" w14:textId="76D7FF06" w:rsidR="008B0B7D" w:rsidRPr="00ED4C0C" w:rsidRDefault="008B0B7D" w:rsidP="00CB1F2A">
            <w:pPr>
              <w:pStyle w:val="af1"/>
              <w:ind w:firstLine="0"/>
              <w:rPr>
                <w:rFonts w:ascii="宋体" w:hAnsi="宋体" w:cs="宋体" w:hint="eastAsia"/>
                <w:color w:val="000000"/>
                <w:sz w:val="21"/>
                <w:szCs w:val="21"/>
              </w:rPr>
            </w:pPr>
            <w:r w:rsidRPr="00ED4C0C">
              <w:rPr>
                <w:rFonts w:ascii="宋体" w:hAnsi="宋体" w:cs="宋体" w:hint="eastAsia"/>
                <w:color w:val="000000"/>
                <w:sz w:val="21"/>
                <w:szCs w:val="21"/>
              </w:rPr>
              <w:t>将评标委员会核准通过后的投标报价，以满足招标文件要求最低投标报价为评标基准价，将被定为评标基准价的报价，确定其价格评定得分为</w:t>
            </w:r>
            <w:r w:rsidR="00E157C5" w:rsidRPr="00ED4C0C">
              <w:rPr>
                <w:rFonts w:ascii="宋体" w:hAnsi="宋体" w:cs="宋体" w:hint="eastAsia"/>
                <w:color w:val="000000"/>
                <w:sz w:val="21"/>
                <w:szCs w:val="21"/>
              </w:rPr>
              <w:t>40</w:t>
            </w:r>
            <w:r w:rsidRPr="00ED4C0C">
              <w:rPr>
                <w:rFonts w:ascii="宋体" w:hAnsi="宋体" w:cs="宋体"/>
                <w:color w:val="000000"/>
                <w:sz w:val="21"/>
                <w:szCs w:val="21"/>
              </w:rPr>
              <w:t>分，其他投标人报价的价格评定得分＝（评标基准价/该价格的投标报价）×</w:t>
            </w:r>
            <w:r w:rsidR="00E157C5" w:rsidRPr="00ED4C0C">
              <w:rPr>
                <w:rFonts w:ascii="宋体" w:hAnsi="宋体" w:cs="宋体" w:hint="eastAsia"/>
                <w:color w:val="000000"/>
                <w:sz w:val="21"/>
                <w:szCs w:val="21"/>
              </w:rPr>
              <w:t>40</w:t>
            </w:r>
            <w:r w:rsidRPr="00ED4C0C">
              <w:rPr>
                <w:rFonts w:ascii="宋体" w:hAnsi="宋体" w:cs="宋体"/>
                <w:color w:val="000000"/>
                <w:sz w:val="21"/>
                <w:szCs w:val="21"/>
              </w:rPr>
              <w:t>，由此算出各投标人的投标下浮率的价格评定得分。</w:t>
            </w:r>
          </w:p>
        </w:tc>
      </w:tr>
      <w:tr w:rsidR="008B0B7D" w:rsidRPr="00ED4C0C" w14:paraId="037C5313" w14:textId="77777777" w:rsidTr="00CB1F2A">
        <w:trPr>
          <w:jc w:val="center"/>
        </w:trPr>
        <w:tc>
          <w:tcPr>
            <w:tcW w:w="1720" w:type="dxa"/>
            <w:tcBorders>
              <w:left w:val="single" w:sz="4" w:space="0" w:color="auto"/>
              <w:right w:val="single" w:sz="4" w:space="0" w:color="auto"/>
            </w:tcBorders>
            <w:vAlign w:val="center"/>
          </w:tcPr>
          <w:p w14:paraId="1F8474FC" w14:textId="77777777" w:rsidR="008B0B7D" w:rsidRPr="00ED4C0C" w:rsidRDefault="008B0B7D" w:rsidP="00CB1F2A">
            <w:pPr>
              <w:pStyle w:val="af1"/>
              <w:ind w:firstLine="0"/>
              <w:jc w:val="center"/>
              <w:rPr>
                <w:rFonts w:ascii="宋体" w:hAnsi="宋体" w:cs="宋体" w:hint="eastAsia"/>
                <w:color w:val="000000"/>
                <w:sz w:val="21"/>
                <w:szCs w:val="21"/>
              </w:rPr>
            </w:pPr>
            <w:r w:rsidRPr="00ED4C0C">
              <w:rPr>
                <w:rFonts w:ascii="宋体" w:hAnsi="宋体" w:cs="宋体" w:hint="eastAsia"/>
                <w:color w:val="000000"/>
                <w:sz w:val="21"/>
                <w:szCs w:val="21"/>
              </w:rPr>
              <w:t>合计</w:t>
            </w:r>
          </w:p>
        </w:tc>
        <w:tc>
          <w:tcPr>
            <w:tcW w:w="1583" w:type="dxa"/>
            <w:tcBorders>
              <w:top w:val="single" w:sz="4" w:space="0" w:color="auto"/>
              <w:left w:val="single" w:sz="4" w:space="0" w:color="auto"/>
              <w:right w:val="single" w:sz="4" w:space="0" w:color="auto"/>
            </w:tcBorders>
            <w:vAlign w:val="center"/>
          </w:tcPr>
          <w:p w14:paraId="3788B8D8" w14:textId="77777777" w:rsidR="008B0B7D" w:rsidRPr="00ED4C0C" w:rsidRDefault="008B0B7D" w:rsidP="00CB1F2A">
            <w:pPr>
              <w:pStyle w:val="af1"/>
              <w:rPr>
                <w:rFonts w:ascii="宋体" w:hAnsi="宋体" w:cs="宋体" w:hint="eastAsia"/>
                <w:color w:val="000000"/>
                <w:sz w:val="21"/>
                <w:szCs w:val="21"/>
              </w:rPr>
            </w:pPr>
            <w:r w:rsidRPr="00ED4C0C">
              <w:rPr>
                <w:rFonts w:ascii="宋体" w:hAnsi="宋体" w:cs="宋体" w:hint="eastAsia"/>
                <w:color w:val="000000"/>
                <w:sz w:val="21"/>
                <w:szCs w:val="21"/>
              </w:rPr>
              <w:t>100分</w:t>
            </w:r>
          </w:p>
        </w:tc>
        <w:tc>
          <w:tcPr>
            <w:tcW w:w="6603" w:type="dxa"/>
            <w:tcBorders>
              <w:top w:val="single" w:sz="4" w:space="0" w:color="auto"/>
              <w:left w:val="single" w:sz="4" w:space="0" w:color="auto"/>
              <w:right w:val="single" w:sz="4" w:space="0" w:color="auto"/>
            </w:tcBorders>
            <w:vAlign w:val="center"/>
          </w:tcPr>
          <w:p w14:paraId="13281362" w14:textId="77777777" w:rsidR="008B0B7D" w:rsidRPr="00ED4C0C" w:rsidRDefault="008B0B7D" w:rsidP="00CB1F2A">
            <w:pPr>
              <w:pStyle w:val="af1"/>
              <w:rPr>
                <w:rFonts w:ascii="宋体" w:hAnsi="宋体" w:cs="宋体" w:hint="eastAsia"/>
                <w:color w:val="000000"/>
                <w:sz w:val="21"/>
                <w:szCs w:val="21"/>
              </w:rPr>
            </w:pPr>
          </w:p>
        </w:tc>
      </w:tr>
    </w:tbl>
    <w:p w14:paraId="538BA36B" w14:textId="77777777" w:rsidR="008B0B7D" w:rsidRPr="00ED4C0C" w:rsidRDefault="008B0B7D" w:rsidP="008B0B7D">
      <w:pPr>
        <w:pStyle w:val="af"/>
        <w:ind w:firstLine="300"/>
        <w:rPr>
          <w:rFonts w:ascii="宋体" w:hAnsi="宋体" w:hint="eastAsia"/>
          <w:highlight w:val="yellow"/>
        </w:rPr>
      </w:pPr>
    </w:p>
    <w:p w14:paraId="2F091D75" w14:textId="77777777" w:rsidR="008B0B7D" w:rsidRPr="00ED4C0C" w:rsidRDefault="008B0B7D" w:rsidP="008B0B7D">
      <w:pPr>
        <w:spacing w:line="360" w:lineRule="auto"/>
        <w:ind w:firstLineChars="200" w:firstLine="420"/>
        <w:rPr>
          <w:rFonts w:ascii="宋体" w:eastAsia="宋体" w:hAnsi="宋体" w:cs="宋体" w:hint="eastAsia"/>
          <w:szCs w:val="21"/>
        </w:rPr>
      </w:pPr>
      <w:r w:rsidRPr="00ED4C0C">
        <w:rPr>
          <w:rFonts w:ascii="宋体" w:eastAsia="宋体" w:hAnsi="宋体" w:cs="宋体" w:hint="eastAsia"/>
          <w:szCs w:val="21"/>
        </w:rPr>
        <w:lastRenderedPageBreak/>
        <w:t>注：在评标指标表中，评审内容所需提供的证明文件都需在有效期内并盖公章。</w:t>
      </w:r>
    </w:p>
    <w:p w14:paraId="0BBBE654" w14:textId="77777777" w:rsidR="008B0B7D" w:rsidRPr="00ED4C0C" w:rsidRDefault="008B0B7D" w:rsidP="008B0B7D">
      <w:pPr>
        <w:spacing w:line="360" w:lineRule="auto"/>
        <w:ind w:firstLineChars="200" w:firstLine="420"/>
        <w:rPr>
          <w:rFonts w:ascii="宋体" w:eastAsia="宋体" w:hAnsi="宋体" w:cs="宋体" w:hint="eastAsia"/>
          <w:szCs w:val="21"/>
        </w:rPr>
      </w:pPr>
      <w:r w:rsidRPr="00ED4C0C">
        <w:rPr>
          <w:rFonts w:ascii="宋体" w:eastAsia="宋体" w:hAnsi="宋体" w:cs="宋体"/>
          <w:szCs w:val="21"/>
        </w:rPr>
        <w:t>1、评标委员会各成员根据评标办法并结合投标人实际情况分别就各项指标进行独立打分；</w:t>
      </w:r>
    </w:p>
    <w:p w14:paraId="427FC94E" w14:textId="77777777" w:rsidR="008B0B7D" w:rsidRPr="00ED4C0C" w:rsidRDefault="008B0B7D" w:rsidP="008B0B7D">
      <w:pPr>
        <w:spacing w:line="360" w:lineRule="auto"/>
        <w:ind w:firstLineChars="200" w:firstLine="420"/>
        <w:rPr>
          <w:rFonts w:ascii="宋体" w:eastAsia="宋体" w:hAnsi="宋体" w:cs="宋体" w:hint="eastAsia"/>
          <w:szCs w:val="21"/>
        </w:rPr>
      </w:pPr>
      <w:r w:rsidRPr="00ED4C0C">
        <w:rPr>
          <w:rFonts w:ascii="宋体" w:eastAsia="宋体" w:hAnsi="宋体" w:cs="宋体"/>
          <w:szCs w:val="21"/>
        </w:rPr>
        <w:t>2、</w:t>
      </w:r>
      <w:r w:rsidRPr="00ED4C0C">
        <w:rPr>
          <w:rFonts w:ascii="宋体" w:eastAsia="宋体" w:hAnsi="宋体" w:cs="宋体" w:hint="eastAsia"/>
          <w:szCs w:val="21"/>
        </w:rPr>
        <w:t>商务部分得分：各有效投标人的最终商务得分为</w:t>
      </w:r>
      <w:r w:rsidRPr="00ED4C0C">
        <w:rPr>
          <w:rFonts w:ascii="宋体" w:eastAsia="宋体" w:hAnsi="宋体" w:cs="宋体"/>
          <w:szCs w:val="21"/>
        </w:rPr>
        <w:t>评标委员会各成员</w:t>
      </w:r>
      <w:r w:rsidRPr="00ED4C0C">
        <w:rPr>
          <w:rFonts w:ascii="宋体" w:eastAsia="宋体" w:hAnsi="宋体" w:cs="宋体" w:hint="eastAsia"/>
          <w:szCs w:val="21"/>
        </w:rPr>
        <w:t>商务评分的算术平均值</w:t>
      </w:r>
      <w:r w:rsidRPr="00ED4C0C">
        <w:rPr>
          <w:rFonts w:ascii="宋体" w:eastAsia="宋体" w:hAnsi="宋体" w:cs="宋体"/>
          <w:szCs w:val="21"/>
        </w:rPr>
        <w:t>；</w:t>
      </w:r>
    </w:p>
    <w:p w14:paraId="3B5A964B" w14:textId="77777777" w:rsidR="008B0B7D" w:rsidRPr="00ED4C0C" w:rsidRDefault="008B0B7D" w:rsidP="008B0B7D">
      <w:pPr>
        <w:spacing w:line="360" w:lineRule="auto"/>
        <w:ind w:firstLineChars="300" w:firstLine="630"/>
        <w:rPr>
          <w:rFonts w:ascii="宋体" w:eastAsia="宋体" w:hAnsi="宋体" w:cs="宋体" w:hint="eastAsia"/>
          <w:szCs w:val="21"/>
        </w:rPr>
      </w:pPr>
      <w:r w:rsidRPr="00ED4C0C">
        <w:rPr>
          <w:rFonts w:ascii="宋体" w:eastAsia="宋体" w:hAnsi="宋体" w:cs="宋体" w:hint="eastAsia"/>
          <w:szCs w:val="21"/>
        </w:rPr>
        <w:t>技术部分得分：各有效投标人的最终技术得分为</w:t>
      </w:r>
      <w:r w:rsidRPr="00ED4C0C">
        <w:rPr>
          <w:rFonts w:ascii="宋体" w:eastAsia="宋体" w:hAnsi="宋体" w:cs="宋体"/>
          <w:szCs w:val="21"/>
        </w:rPr>
        <w:t>评标委员会各成员</w:t>
      </w:r>
      <w:r w:rsidRPr="00ED4C0C">
        <w:rPr>
          <w:rFonts w:ascii="宋体" w:eastAsia="宋体" w:hAnsi="宋体" w:cs="宋体" w:hint="eastAsia"/>
          <w:szCs w:val="21"/>
        </w:rPr>
        <w:t>技术评分的算术平均值；</w:t>
      </w:r>
    </w:p>
    <w:p w14:paraId="1D4496BC" w14:textId="77777777" w:rsidR="008B0B7D" w:rsidRPr="00ED4C0C" w:rsidRDefault="008B0B7D" w:rsidP="008B0B7D">
      <w:pPr>
        <w:spacing w:line="360" w:lineRule="auto"/>
        <w:ind w:firstLineChars="300" w:firstLine="630"/>
        <w:rPr>
          <w:rFonts w:ascii="宋体" w:eastAsia="宋体" w:hAnsi="宋体" w:cs="宋体" w:hint="eastAsia"/>
          <w:szCs w:val="21"/>
        </w:rPr>
      </w:pPr>
      <w:r w:rsidRPr="00ED4C0C">
        <w:rPr>
          <w:rFonts w:ascii="宋体" w:eastAsia="宋体" w:hAnsi="宋体" w:cs="宋体" w:hint="eastAsia"/>
          <w:szCs w:val="21"/>
        </w:rPr>
        <w:t>价格部分得分：为价格评审的客观计算得分；</w:t>
      </w:r>
    </w:p>
    <w:p w14:paraId="6B577BD1" w14:textId="77777777" w:rsidR="008B0B7D" w:rsidRPr="00ED4C0C" w:rsidRDefault="008B0B7D" w:rsidP="008B0B7D">
      <w:pPr>
        <w:spacing w:line="360" w:lineRule="auto"/>
        <w:ind w:firstLineChars="200" w:firstLine="420"/>
        <w:rPr>
          <w:rFonts w:ascii="宋体" w:eastAsia="宋体" w:hAnsi="宋体" w:cs="宋体" w:hint="eastAsia"/>
          <w:szCs w:val="21"/>
        </w:rPr>
      </w:pPr>
      <w:bookmarkStart w:id="26" w:name="_Hlk51095283"/>
      <w:r w:rsidRPr="00ED4C0C">
        <w:rPr>
          <w:rFonts w:ascii="宋体" w:eastAsia="宋体" w:hAnsi="宋体" w:cs="宋体"/>
          <w:szCs w:val="21"/>
        </w:rPr>
        <w:t>3、</w:t>
      </w:r>
      <w:r w:rsidRPr="00ED4C0C">
        <w:rPr>
          <w:rFonts w:ascii="宋体" w:eastAsia="宋体" w:hAnsi="宋体" w:cs="宋体" w:hint="eastAsia"/>
          <w:szCs w:val="21"/>
        </w:rPr>
        <w:t>综合得分</w:t>
      </w:r>
      <w:r w:rsidRPr="00ED4C0C">
        <w:rPr>
          <w:rFonts w:ascii="宋体" w:eastAsia="宋体" w:hAnsi="宋体" w:cs="宋体"/>
          <w:szCs w:val="21"/>
        </w:rPr>
        <w:t>=</w:t>
      </w:r>
      <w:r w:rsidRPr="00ED4C0C">
        <w:rPr>
          <w:rFonts w:ascii="宋体" w:eastAsia="宋体" w:hAnsi="宋体" w:hint="eastAsia"/>
          <w:kern w:val="0"/>
          <w:szCs w:val="21"/>
        </w:rPr>
        <w:t>商务</w:t>
      </w:r>
      <w:r w:rsidRPr="00ED4C0C">
        <w:rPr>
          <w:rFonts w:ascii="宋体" w:eastAsia="宋体" w:hAnsi="宋体" w:cs="宋体" w:hint="eastAsia"/>
          <w:szCs w:val="21"/>
        </w:rPr>
        <w:t>部分得分</w:t>
      </w:r>
      <w:r w:rsidRPr="00ED4C0C">
        <w:rPr>
          <w:rFonts w:ascii="宋体" w:eastAsia="宋体" w:hAnsi="宋体" w:cs="宋体"/>
          <w:szCs w:val="21"/>
        </w:rPr>
        <w:t>+</w:t>
      </w:r>
      <w:r w:rsidRPr="00ED4C0C">
        <w:rPr>
          <w:rFonts w:ascii="宋体" w:eastAsia="宋体" w:hAnsi="宋体" w:cs="宋体" w:hint="eastAsia"/>
          <w:szCs w:val="21"/>
        </w:rPr>
        <w:t>技术</w:t>
      </w:r>
      <w:r w:rsidRPr="00ED4C0C">
        <w:rPr>
          <w:rFonts w:ascii="宋体" w:eastAsia="宋体" w:hAnsi="宋体" w:hint="eastAsia"/>
          <w:kern w:val="0"/>
          <w:szCs w:val="21"/>
        </w:rPr>
        <w:t>部分</w:t>
      </w:r>
      <w:r w:rsidRPr="00ED4C0C">
        <w:rPr>
          <w:rFonts w:ascii="宋体" w:eastAsia="宋体" w:hAnsi="宋体" w:cs="宋体" w:hint="eastAsia"/>
          <w:szCs w:val="21"/>
        </w:rPr>
        <w:t>得分</w:t>
      </w:r>
      <w:r w:rsidRPr="00ED4C0C">
        <w:rPr>
          <w:rFonts w:ascii="宋体" w:eastAsia="宋体" w:hAnsi="宋体"/>
          <w:kern w:val="0"/>
          <w:szCs w:val="21"/>
        </w:rPr>
        <w:t>+</w:t>
      </w:r>
      <w:r w:rsidRPr="00ED4C0C">
        <w:rPr>
          <w:rFonts w:ascii="宋体" w:eastAsia="宋体" w:hAnsi="宋体" w:hint="eastAsia"/>
          <w:kern w:val="0"/>
          <w:szCs w:val="21"/>
        </w:rPr>
        <w:t>报价部分</w:t>
      </w:r>
      <w:r w:rsidRPr="00ED4C0C">
        <w:rPr>
          <w:rFonts w:ascii="宋体" w:eastAsia="宋体" w:hAnsi="宋体" w:cs="宋体" w:hint="eastAsia"/>
          <w:szCs w:val="21"/>
        </w:rPr>
        <w:t>得分；</w:t>
      </w:r>
    </w:p>
    <w:bookmarkEnd w:id="26"/>
    <w:p w14:paraId="1635F2BF" w14:textId="77777777" w:rsidR="008B0B7D" w:rsidRPr="00ED4C0C" w:rsidRDefault="008B0B7D" w:rsidP="008B0B7D">
      <w:pPr>
        <w:spacing w:line="360" w:lineRule="auto"/>
        <w:ind w:firstLineChars="200" w:firstLine="420"/>
        <w:rPr>
          <w:rFonts w:ascii="宋体" w:eastAsia="宋体" w:hAnsi="宋体" w:cs="宋体" w:hint="eastAsia"/>
          <w:szCs w:val="21"/>
        </w:rPr>
      </w:pPr>
      <w:r w:rsidRPr="00ED4C0C">
        <w:rPr>
          <w:rFonts w:ascii="宋体" w:eastAsia="宋体" w:hAnsi="宋体" w:cs="宋体"/>
          <w:szCs w:val="21"/>
        </w:rPr>
        <w:t>4</w:t>
      </w:r>
      <w:r w:rsidRPr="00ED4C0C">
        <w:rPr>
          <w:rFonts w:ascii="宋体" w:eastAsia="宋体" w:hAnsi="宋体" w:cs="宋体" w:hint="eastAsia"/>
          <w:szCs w:val="21"/>
        </w:rPr>
        <w:t>、在评标过程中所有计算结果均精确到小数点后四位，第五位数四舍五入；</w:t>
      </w:r>
    </w:p>
    <w:p w14:paraId="2EAE3991" w14:textId="77777777" w:rsidR="008B0B7D" w:rsidRPr="00ED4C0C" w:rsidRDefault="008B0B7D" w:rsidP="008B0B7D">
      <w:pPr>
        <w:spacing w:line="360" w:lineRule="auto"/>
        <w:ind w:firstLineChars="200" w:firstLine="420"/>
        <w:rPr>
          <w:rFonts w:ascii="宋体" w:eastAsia="宋体" w:hAnsi="宋体" w:cs="宋体" w:hint="eastAsia"/>
          <w:szCs w:val="21"/>
        </w:rPr>
      </w:pPr>
      <w:bookmarkStart w:id="27" w:name="_Hlk51095404"/>
      <w:r w:rsidRPr="00ED4C0C">
        <w:rPr>
          <w:rFonts w:ascii="宋体" w:eastAsia="宋体" w:hAnsi="宋体" w:cs="宋体"/>
          <w:szCs w:val="21"/>
        </w:rPr>
        <w:t>5</w:t>
      </w:r>
      <w:r w:rsidRPr="00ED4C0C">
        <w:rPr>
          <w:rFonts w:ascii="宋体" w:eastAsia="宋体" w:hAnsi="宋体" w:cs="宋体" w:hint="eastAsia"/>
          <w:szCs w:val="21"/>
        </w:rPr>
        <w:t>、将综合得分从高到低排出名次，综合得分最高的第1至3名投标人为中标候选人；</w:t>
      </w:r>
    </w:p>
    <w:bookmarkEnd w:id="27"/>
    <w:p w14:paraId="1A7EBFE7" w14:textId="6CE341A5" w:rsidR="001647D9" w:rsidRDefault="008B0B7D" w:rsidP="008B0B7D">
      <w:pPr>
        <w:rPr>
          <w:rFonts w:ascii="宋体" w:eastAsia="宋体" w:hAnsi="宋体" w:cs="宋体" w:hint="eastAsia"/>
          <w:szCs w:val="21"/>
        </w:rPr>
      </w:pPr>
      <w:r w:rsidRPr="00ED4C0C">
        <w:rPr>
          <w:rFonts w:ascii="宋体" w:eastAsia="宋体" w:hAnsi="宋体" w:cs="宋体"/>
          <w:szCs w:val="21"/>
        </w:rPr>
        <w:t>6</w:t>
      </w:r>
      <w:r w:rsidRPr="00ED4C0C">
        <w:rPr>
          <w:rFonts w:ascii="宋体" w:eastAsia="宋体" w:hAnsi="宋体" w:cs="宋体" w:hint="eastAsia"/>
          <w:szCs w:val="21"/>
        </w:rPr>
        <w:t>、评标总得分相同的，按下列顺序比较确定：（</w:t>
      </w:r>
      <w:r w:rsidRPr="00ED4C0C">
        <w:rPr>
          <w:rFonts w:ascii="宋体" w:eastAsia="宋体" w:hAnsi="宋体" w:cs="宋体"/>
          <w:szCs w:val="21"/>
        </w:rPr>
        <w:t>1）投标</w:t>
      </w:r>
      <w:r w:rsidRPr="00ED4C0C">
        <w:rPr>
          <w:rFonts w:ascii="宋体" w:eastAsia="宋体" w:hAnsi="宋体" w:cs="宋体" w:hint="eastAsia"/>
          <w:szCs w:val="21"/>
        </w:rPr>
        <w:t>报价</w:t>
      </w:r>
      <w:r w:rsidRPr="00ED4C0C">
        <w:rPr>
          <w:rFonts w:ascii="宋体" w:eastAsia="宋体" w:hAnsi="宋体" w:cs="宋体"/>
          <w:szCs w:val="21"/>
        </w:rPr>
        <w:t>（由低到高）；（2）</w:t>
      </w:r>
      <w:r w:rsidRPr="00ED4C0C">
        <w:rPr>
          <w:rFonts w:ascii="宋体" w:eastAsia="宋体" w:hAnsi="宋体" w:cs="宋体" w:hint="eastAsia"/>
          <w:szCs w:val="21"/>
        </w:rPr>
        <w:t>技术部分</w:t>
      </w:r>
      <w:r w:rsidRPr="00ED4C0C">
        <w:rPr>
          <w:rFonts w:ascii="宋体" w:eastAsia="宋体" w:hAnsi="宋体" w:cs="宋体"/>
          <w:szCs w:val="21"/>
        </w:rPr>
        <w:t>得分（由高到低）</w:t>
      </w:r>
      <w:r w:rsidRPr="00ED4C0C">
        <w:rPr>
          <w:rFonts w:ascii="宋体" w:eastAsia="宋体" w:hAnsi="宋体" w:cs="宋体" w:hint="eastAsia"/>
          <w:szCs w:val="21"/>
        </w:rPr>
        <w:t>；（3）评标委员会一致推荐。</w:t>
      </w:r>
    </w:p>
    <w:p w14:paraId="48544E65" w14:textId="77777777" w:rsidR="004009AD" w:rsidRDefault="004009AD" w:rsidP="004009AD">
      <w:pPr>
        <w:pStyle w:val="a0"/>
        <w:ind w:firstLine="210"/>
        <w:rPr>
          <w:rFonts w:hint="eastAsia"/>
        </w:rPr>
      </w:pPr>
    </w:p>
    <w:p w14:paraId="569A7025" w14:textId="77777777" w:rsidR="004009AD" w:rsidRDefault="004009AD" w:rsidP="004009AD">
      <w:pPr>
        <w:pStyle w:val="a0"/>
        <w:ind w:firstLine="210"/>
        <w:rPr>
          <w:rFonts w:hint="eastAsia"/>
        </w:rPr>
      </w:pPr>
    </w:p>
    <w:p w14:paraId="41206C89" w14:textId="77777777" w:rsidR="004009AD" w:rsidRDefault="004009AD" w:rsidP="004009AD">
      <w:pPr>
        <w:pStyle w:val="a0"/>
        <w:ind w:firstLine="210"/>
        <w:rPr>
          <w:rFonts w:hint="eastAsia"/>
        </w:rPr>
      </w:pPr>
    </w:p>
    <w:p w14:paraId="0DB65F8F" w14:textId="77777777" w:rsidR="004009AD" w:rsidRDefault="004009AD" w:rsidP="004009AD">
      <w:pPr>
        <w:pStyle w:val="a0"/>
        <w:ind w:firstLine="210"/>
        <w:rPr>
          <w:rFonts w:hint="eastAsia"/>
        </w:rPr>
      </w:pPr>
    </w:p>
    <w:p w14:paraId="511E76DF" w14:textId="77777777" w:rsidR="004009AD" w:rsidRDefault="004009AD" w:rsidP="004009AD">
      <w:pPr>
        <w:pStyle w:val="a0"/>
        <w:ind w:firstLine="210"/>
        <w:rPr>
          <w:rFonts w:hint="eastAsia"/>
        </w:rPr>
      </w:pPr>
    </w:p>
    <w:p w14:paraId="130B40A0" w14:textId="77777777" w:rsidR="004009AD" w:rsidRDefault="004009AD" w:rsidP="004009AD">
      <w:pPr>
        <w:pStyle w:val="a0"/>
        <w:ind w:firstLine="210"/>
        <w:rPr>
          <w:rFonts w:hint="eastAsia"/>
        </w:rPr>
      </w:pPr>
    </w:p>
    <w:p w14:paraId="6E2B1CBB" w14:textId="77777777" w:rsidR="004009AD" w:rsidRDefault="004009AD" w:rsidP="004009AD">
      <w:pPr>
        <w:pStyle w:val="a0"/>
        <w:ind w:firstLine="210"/>
        <w:rPr>
          <w:rFonts w:hint="eastAsia"/>
        </w:rPr>
      </w:pPr>
    </w:p>
    <w:p w14:paraId="467C44CF" w14:textId="77777777" w:rsidR="004009AD" w:rsidRDefault="004009AD" w:rsidP="004009AD">
      <w:pPr>
        <w:pStyle w:val="a0"/>
        <w:ind w:firstLine="210"/>
        <w:rPr>
          <w:rFonts w:hint="eastAsia"/>
        </w:rPr>
      </w:pPr>
    </w:p>
    <w:p w14:paraId="4D81E7F4" w14:textId="77777777" w:rsidR="004009AD" w:rsidRDefault="004009AD" w:rsidP="004009AD">
      <w:pPr>
        <w:pStyle w:val="a0"/>
        <w:ind w:firstLine="210"/>
        <w:rPr>
          <w:rFonts w:hint="eastAsia"/>
        </w:rPr>
      </w:pPr>
    </w:p>
    <w:p w14:paraId="6D440242" w14:textId="77777777" w:rsidR="004009AD" w:rsidRDefault="004009AD" w:rsidP="004009AD">
      <w:pPr>
        <w:pStyle w:val="a0"/>
        <w:ind w:firstLine="210"/>
        <w:rPr>
          <w:rFonts w:hint="eastAsia"/>
        </w:rPr>
      </w:pPr>
    </w:p>
    <w:p w14:paraId="549DCDBB" w14:textId="77777777" w:rsidR="004009AD" w:rsidRDefault="004009AD" w:rsidP="004009AD">
      <w:pPr>
        <w:pStyle w:val="a0"/>
        <w:ind w:firstLine="210"/>
        <w:rPr>
          <w:rFonts w:hint="eastAsia"/>
        </w:rPr>
      </w:pPr>
    </w:p>
    <w:p w14:paraId="71086B4F" w14:textId="77777777" w:rsidR="004009AD" w:rsidRDefault="004009AD" w:rsidP="004009AD">
      <w:pPr>
        <w:pStyle w:val="a0"/>
        <w:ind w:firstLine="210"/>
        <w:rPr>
          <w:rFonts w:hint="eastAsia"/>
        </w:rPr>
      </w:pPr>
    </w:p>
    <w:p w14:paraId="6DC819C5" w14:textId="77777777" w:rsidR="004009AD" w:rsidRDefault="004009AD" w:rsidP="004009AD">
      <w:pPr>
        <w:pStyle w:val="a0"/>
        <w:ind w:firstLine="210"/>
        <w:rPr>
          <w:rFonts w:hint="eastAsia"/>
        </w:rPr>
      </w:pPr>
    </w:p>
    <w:p w14:paraId="5AB7E2A9" w14:textId="77777777" w:rsidR="004009AD" w:rsidRDefault="004009AD" w:rsidP="004009AD">
      <w:pPr>
        <w:pStyle w:val="a0"/>
        <w:ind w:firstLine="210"/>
        <w:rPr>
          <w:rFonts w:hint="eastAsia"/>
        </w:rPr>
      </w:pPr>
    </w:p>
    <w:p w14:paraId="3E272B99" w14:textId="77777777" w:rsidR="004009AD" w:rsidRDefault="004009AD" w:rsidP="004009AD">
      <w:pPr>
        <w:pStyle w:val="a0"/>
        <w:ind w:firstLine="210"/>
        <w:rPr>
          <w:rFonts w:hint="eastAsia"/>
        </w:rPr>
      </w:pPr>
    </w:p>
    <w:p w14:paraId="110C8718" w14:textId="77777777" w:rsidR="004009AD" w:rsidRDefault="004009AD" w:rsidP="004009AD">
      <w:pPr>
        <w:pStyle w:val="a0"/>
        <w:ind w:firstLine="210"/>
        <w:rPr>
          <w:rFonts w:hint="eastAsia"/>
        </w:rPr>
      </w:pPr>
    </w:p>
    <w:p w14:paraId="373BE5AA" w14:textId="77777777" w:rsidR="004009AD" w:rsidRDefault="004009AD" w:rsidP="004009AD">
      <w:pPr>
        <w:pStyle w:val="a0"/>
        <w:ind w:firstLine="210"/>
        <w:rPr>
          <w:rFonts w:hint="eastAsia"/>
        </w:rPr>
      </w:pPr>
    </w:p>
    <w:p w14:paraId="17B387B1" w14:textId="77777777" w:rsidR="004009AD" w:rsidRDefault="004009AD" w:rsidP="004009AD">
      <w:pPr>
        <w:pStyle w:val="a0"/>
        <w:ind w:firstLine="210"/>
        <w:rPr>
          <w:rFonts w:hint="eastAsia"/>
        </w:rPr>
      </w:pPr>
    </w:p>
    <w:p w14:paraId="2A46DA8E" w14:textId="77777777" w:rsidR="004009AD" w:rsidRDefault="004009AD" w:rsidP="004009AD">
      <w:pPr>
        <w:pStyle w:val="a0"/>
        <w:ind w:firstLine="210"/>
        <w:rPr>
          <w:rFonts w:hint="eastAsia"/>
        </w:rPr>
      </w:pPr>
    </w:p>
    <w:p w14:paraId="04C06C98" w14:textId="77777777" w:rsidR="004009AD" w:rsidRPr="00E22294" w:rsidRDefault="004009AD" w:rsidP="004009AD">
      <w:pPr>
        <w:pStyle w:val="a4"/>
        <w:rPr>
          <w:rFonts w:hint="eastAsia"/>
          <w:b/>
          <w:bCs/>
          <w:sz w:val="84"/>
          <w:szCs w:val="84"/>
        </w:rPr>
      </w:pPr>
      <w:bookmarkStart w:id="28" w:name="_Toc60074743"/>
      <w:r w:rsidRPr="00E22294">
        <w:rPr>
          <w:rFonts w:hint="eastAsia"/>
          <w:b/>
          <w:bCs/>
          <w:sz w:val="84"/>
          <w:szCs w:val="84"/>
        </w:rPr>
        <w:lastRenderedPageBreak/>
        <w:t>第五部分</w:t>
      </w:r>
      <w:bookmarkEnd w:id="28"/>
    </w:p>
    <w:p w14:paraId="6512B844" w14:textId="77777777" w:rsidR="004009AD" w:rsidRPr="00E22294" w:rsidRDefault="004009AD" w:rsidP="004009AD">
      <w:pPr>
        <w:pStyle w:val="a4"/>
        <w:rPr>
          <w:rFonts w:hint="eastAsia"/>
          <w:b/>
          <w:bCs/>
          <w:sz w:val="84"/>
          <w:szCs w:val="84"/>
        </w:rPr>
      </w:pPr>
      <w:bookmarkStart w:id="29" w:name="_Toc60074744"/>
      <w:r w:rsidRPr="00E22294">
        <w:rPr>
          <w:rFonts w:hint="eastAsia"/>
          <w:b/>
          <w:bCs/>
          <w:sz w:val="84"/>
          <w:szCs w:val="84"/>
        </w:rPr>
        <w:t>合同书格式</w:t>
      </w:r>
      <w:bookmarkEnd w:id="29"/>
    </w:p>
    <w:p w14:paraId="2905C76F" w14:textId="77777777" w:rsidR="004009AD" w:rsidRPr="00E22294" w:rsidRDefault="004009AD" w:rsidP="004009AD">
      <w:pPr>
        <w:pStyle w:val="a0"/>
        <w:ind w:firstLine="840"/>
        <w:rPr>
          <w:rFonts w:hint="eastAsia"/>
          <w:sz w:val="84"/>
          <w:szCs w:val="84"/>
        </w:rPr>
      </w:pPr>
    </w:p>
    <w:p w14:paraId="6075B05D" w14:textId="77777777" w:rsidR="004009AD" w:rsidRDefault="004009AD" w:rsidP="004009AD">
      <w:pPr>
        <w:pStyle w:val="a0"/>
        <w:ind w:firstLine="210"/>
        <w:rPr>
          <w:rFonts w:hint="eastAsia"/>
        </w:rPr>
      </w:pPr>
    </w:p>
    <w:p w14:paraId="5EA80E4D" w14:textId="77777777" w:rsidR="004009AD" w:rsidRDefault="004009AD" w:rsidP="004009AD">
      <w:pPr>
        <w:pStyle w:val="a0"/>
        <w:ind w:firstLine="210"/>
        <w:rPr>
          <w:rFonts w:hint="eastAsia"/>
        </w:rPr>
      </w:pPr>
    </w:p>
    <w:p w14:paraId="6B9DA8B8" w14:textId="77777777" w:rsidR="004009AD" w:rsidRDefault="004009AD" w:rsidP="004009AD">
      <w:pPr>
        <w:pStyle w:val="a0"/>
        <w:ind w:firstLine="210"/>
        <w:rPr>
          <w:rFonts w:hint="eastAsia"/>
        </w:rPr>
      </w:pPr>
    </w:p>
    <w:p w14:paraId="379A8DB2" w14:textId="77777777" w:rsidR="004009AD" w:rsidRDefault="004009AD" w:rsidP="004009AD">
      <w:pPr>
        <w:pStyle w:val="a0"/>
        <w:ind w:firstLine="210"/>
        <w:rPr>
          <w:rFonts w:hint="eastAsia"/>
        </w:rPr>
      </w:pPr>
    </w:p>
    <w:p w14:paraId="4D3319A1" w14:textId="77777777" w:rsidR="004009AD" w:rsidRDefault="004009AD" w:rsidP="004009AD">
      <w:pPr>
        <w:pStyle w:val="a0"/>
        <w:ind w:firstLine="210"/>
        <w:rPr>
          <w:rFonts w:hint="eastAsia"/>
        </w:rPr>
      </w:pPr>
    </w:p>
    <w:p w14:paraId="70ED4A0F" w14:textId="77777777" w:rsidR="004009AD" w:rsidRDefault="004009AD" w:rsidP="004009AD">
      <w:pPr>
        <w:pStyle w:val="a0"/>
        <w:ind w:firstLine="210"/>
        <w:rPr>
          <w:rFonts w:hint="eastAsia"/>
        </w:rPr>
      </w:pPr>
    </w:p>
    <w:p w14:paraId="3F322113" w14:textId="77777777" w:rsidR="004009AD" w:rsidRDefault="004009AD" w:rsidP="004009AD">
      <w:pPr>
        <w:pStyle w:val="a0"/>
        <w:ind w:firstLine="210"/>
        <w:rPr>
          <w:rFonts w:hint="eastAsia"/>
        </w:rPr>
      </w:pPr>
    </w:p>
    <w:p w14:paraId="016F9B51" w14:textId="77777777" w:rsidR="004009AD" w:rsidRDefault="004009AD" w:rsidP="004009AD">
      <w:pPr>
        <w:pStyle w:val="a0"/>
        <w:ind w:firstLine="210"/>
        <w:rPr>
          <w:rFonts w:hint="eastAsia"/>
        </w:rPr>
      </w:pPr>
    </w:p>
    <w:p w14:paraId="4BAA6760" w14:textId="77777777" w:rsidR="004009AD" w:rsidRDefault="004009AD" w:rsidP="004009AD">
      <w:pPr>
        <w:pStyle w:val="a0"/>
        <w:ind w:firstLine="210"/>
        <w:rPr>
          <w:rFonts w:hint="eastAsia"/>
        </w:rPr>
      </w:pPr>
    </w:p>
    <w:p w14:paraId="114D5C4A" w14:textId="77777777" w:rsidR="004009AD" w:rsidRDefault="004009AD" w:rsidP="004009AD">
      <w:pPr>
        <w:pStyle w:val="a0"/>
        <w:ind w:firstLine="210"/>
        <w:rPr>
          <w:rFonts w:hint="eastAsia"/>
        </w:rPr>
      </w:pPr>
    </w:p>
    <w:p w14:paraId="51CBB470" w14:textId="77777777" w:rsidR="004009AD" w:rsidRDefault="004009AD" w:rsidP="004009AD">
      <w:pPr>
        <w:pStyle w:val="a0"/>
        <w:ind w:firstLine="210"/>
        <w:rPr>
          <w:rFonts w:hint="eastAsia"/>
        </w:rPr>
      </w:pPr>
    </w:p>
    <w:p w14:paraId="447772B2" w14:textId="77777777" w:rsidR="004009AD" w:rsidRDefault="004009AD" w:rsidP="004009AD">
      <w:pPr>
        <w:pStyle w:val="a0"/>
        <w:ind w:firstLine="210"/>
        <w:rPr>
          <w:rFonts w:hint="eastAsia"/>
        </w:rPr>
      </w:pPr>
    </w:p>
    <w:p w14:paraId="573540CF" w14:textId="77777777" w:rsidR="004009AD" w:rsidRDefault="004009AD" w:rsidP="004009AD">
      <w:pPr>
        <w:pStyle w:val="a0"/>
        <w:ind w:firstLine="210"/>
        <w:rPr>
          <w:rFonts w:hint="eastAsia"/>
        </w:rPr>
      </w:pPr>
    </w:p>
    <w:p w14:paraId="05D15830" w14:textId="77777777" w:rsidR="004009AD" w:rsidRDefault="004009AD" w:rsidP="004009AD">
      <w:pPr>
        <w:pStyle w:val="a0"/>
        <w:ind w:firstLine="210"/>
        <w:rPr>
          <w:rFonts w:hint="eastAsia"/>
        </w:rPr>
      </w:pPr>
    </w:p>
    <w:p w14:paraId="2DCE40B7" w14:textId="77777777" w:rsidR="004009AD" w:rsidRDefault="004009AD" w:rsidP="004009AD">
      <w:pPr>
        <w:pStyle w:val="a0"/>
        <w:ind w:firstLine="210"/>
        <w:rPr>
          <w:rFonts w:hint="eastAsia"/>
        </w:rPr>
      </w:pPr>
    </w:p>
    <w:p w14:paraId="6BC83211" w14:textId="77777777" w:rsidR="004009AD" w:rsidRDefault="004009AD" w:rsidP="004009AD">
      <w:pPr>
        <w:pStyle w:val="a0"/>
        <w:ind w:firstLine="210"/>
        <w:rPr>
          <w:rFonts w:hint="eastAsia"/>
        </w:rPr>
      </w:pPr>
    </w:p>
    <w:p w14:paraId="78048B9B" w14:textId="77777777" w:rsidR="004009AD" w:rsidRDefault="004009AD" w:rsidP="004009AD">
      <w:pPr>
        <w:pStyle w:val="a0"/>
        <w:ind w:firstLine="210"/>
        <w:rPr>
          <w:rFonts w:hint="eastAsia"/>
        </w:rPr>
      </w:pPr>
    </w:p>
    <w:p w14:paraId="2104C023" w14:textId="77777777" w:rsidR="004009AD" w:rsidRDefault="004009AD" w:rsidP="004009AD">
      <w:pPr>
        <w:pStyle w:val="a0"/>
        <w:ind w:firstLine="210"/>
        <w:rPr>
          <w:rFonts w:hint="eastAsia"/>
        </w:rPr>
      </w:pPr>
    </w:p>
    <w:p w14:paraId="48A0F7BD" w14:textId="77777777" w:rsidR="004009AD" w:rsidRDefault="004009AD" w:rsidP="004009AD">
      <w:pPr>
        <w:pStyle w:val="a0"/>
        <w:ind w:firstLine="210"/>
        <w:rPr>
          <w:rFonts w:hint="eastAsia"/>
        </w:rPr>
      </w:pPr>
    </w:p>
    <w:p w14:paraId="3E6AA7DE" w14:textId="77777777" w:rsidR="004009AD" w:rsidRDefault="004009AD" w:rsidP="004009AD">
      <w:pPr>
        <w:pStyle w:val="a0"/>
        <w:ind w:firstLine="210"/>
        <w:rPr>
          <w:rFonts w:hint="eastAsia"/>
        </w:rPr>
      </w:pPr>
    </w:p>
    <w:p w14:paraId="296B4875" w14:textId="77777777" w:rsidR="004009AD" w:rsidRDefault="004009AD" w:rsidP="004009AD">
      <w:pPr>
        <w:pStyle w:val="a0"/>
        <w:ind w:firstLine="210"/>
        <w:rPr>
          <w:rFonts w:hint="eastAsia"/>
        </w:rPr>
      </w:pPr>
    </w:p>
    <w:p w14:paraId="669D9FF6" w14:textId="77777777" w:rsidR="004009AD" w:rsidRDefault="004009AD" w:rsidP="004009AD">
      <w:pPr>
        <w:pStyle w:val="a0"/>
        <w:ind w:firstLine="210"/>
        <w:rPr>
          <w:rFonts w:hint="eastAsia"/>
        </w:rPr>
      </w:pPr>
    </w:p>
    <w:p w14:paraId="716712E9" w14:textId="77777777" w:rsidR="004009AD" w:rsidRDefault="004009AD" w:rsidP="004009AD">
      <w:pPr>
        <w:pStyle w:val="a0"/>
        <w:ind w:firstLine="210"/>
        <w:rPr>
          <w:rFonts w:hint="eastAsia"/>
        </w:rPr>
      </w:pPr>
    </w:p>
    <w:p w14:paraId="27046BF7" w14:textId="77777777" w:rsidR="004009AD" w:rsidRDefault="004009AD" w:rsidP="004009AD">
      <w:pPr>
        <w:pStyle w:val="a0"/>
        <w:ind w:firstLine="210"/>
        <w:rPr>
          <w:rFonts w:hint="eastAsia"/>
        </w:rPr>
      </w:pPr>
    </w:p>
    <w:p w14:paraId="1A96C078" w14:textId="77777777" w:rsidR="004009AD" w:rsidRDefault="004009AD" w:rsidP="004009AD">
      <w:pPr>
        <w:pStyle w:val="a0"/>
        <w:ind w:firstLine="210"/>
        <w:rPr>
          <w:rFonts w:hint="eastAsia"/>
        </w:rPr>
      </w:pPr>
    </w:p>
    <w:p w14:paraId="6F741566" w14:textId="77777777" w:rsidR="004009AD" w:rsidRDefault="004009AD" w:rsidP="004009AD">
      <w:pPr>
        <w:pStyle w:val="a0"/>
        <w:ind w:firstLine="210"/>
        <w:rPr>
          <w:rFonts w:hint="eastAsia"/>
        </w:rPr>
      </w:pPr>
    </w:p>
    <w:p w14:paraId="04E1D9DF" w14:textId="77777777" w:rsidR="004009AD" w:rsidRDefault="004009AD" w:rsidP="004009AD">
      <w:pPr>
        <w:pStyle w:val="a0"/>
        <w:ind w:firstLine="210"/>
        <w:rPr>
          <w:rFonts w:hint="eastAsia"/>
        </w:rPr>
      </w:pPr>
    </w:p>
    <w:p w14:paraId="7E77535D" w14:textId="29F86416" w:rsidR="004009AD" w:rsidRPr="001234A7" w:rsidRDefault="004009AD" w:rsidP="004009AD">
      <w:pPr>
        <w:pStyle w:val="1"/>
        <w:tabs>
          <w:tab w:val="left" w:pos="0"/>
        </w:tabs>
        <w:jc w:val="center"/>
        <w:rPr>
          <w:rFonts w:hAnsi="宋体" w:cs="宋体" w:hint="eastAsia"/>
          <w:b/>
          <w:bCs/>
          <w:color w:val="auto"/>
          <w:szCs w:val="44"/>
        </w:rPr>
      </w:pPr>
      <w:r w:rsidRPr="001234A7">
        <w:rPr>
          <w:rFonts w:hAnsi="宋体" w:cs="宋体"/>
          <w:b/>
          <w:bCs/>
          <w:color w:val="auto"/>
          <w:szCs w:val="44"/>
        </w:rPr>
        <w:t>江门市第二人民医院2025年办公设备</w:t>
      </w:r>
      <w:r w:rsidR="00506860">
        <w:rPr>
          <w:rFonts w:hAnsi="宋体" w:cs="宋体" w:hint="eastAsia"/>
          <w:b/>
          <w:bCs/>
          <w:color w:val="auto"/>
          <w:szCs w:val="44"/>
        </w:rPr>
        <w:t>、配件</w:t>
      </w:r>
      <w:r w:rsidRPr="001234A7">
        <w:rPr>
          <w:rFonts w:hAnsi="宋体" w:cs="宋体"/>
          <w:b/>
          <w:bCs/>
          <w:color w:val="auto"/>
          <w:szCs w:val="44"/>
        </w:rPr>
        <w:t>采购项目合同</w:t>
      </w:r>
    </w:p>
    <w:p w14:paraId="42C6242D" w14:textId="77777777" w:rsidR="004009AD" w:rsidRPr="00137059" w:rsidRDefault="004009AD" w:rsidP="004009AD">
      <w:pPr>
        <w:jc w:val="center"/>
        <w:rPr>
          <w:rFonts w:hint="eastAsia"/>
          <w:color w:val="FF0000"/>
          <w:sz w:val="28"/>
          <w:lang w:val="x-none"/>
        </w:rPr>
      </w:pPr>
    </w:p>
    <w:p w14:paraId="4666A2E5" w14:textId="77777777" w:rsidR="004009AD" w:rsidRPr="00137059" w:rsidRDefault="004009AD" w:rsidP="004009AD">
      <w:pPr>
        <w:jc w:val="center"/>
        <w:rPr>
          <w:rFonts w:hint="eastAsia"/>
          <w:color w:val="FF0000"/>
          <w:sz w:val="28"/>
        </w:rPr>
      </w:pPr>
    </w:p>
    <w:p w14:paraId="6A840F25" w14:textId="77777777" w:rsidR="004009AD" w:rsidRPr="00137059" w:rsidRDefault="004009AD" w:rsidP="004009AD">
      <w:pPr>
        <w:jc w:val="center"/>
        <w:rPr>
          <w:rFonts w:hint="eastAsia"/>
          <w:color w:val="FF0000"/>
          <w:sz w:val="28"/>
        </w:rPr>
      </w:pPr>
    </w:p>
    <w:p w14:paraId="6745E41E" w14:textId="77777777" w:rsidR="004009AD" w:rsidRPr="00137059" w:rsidRDefault="004009AD" w:rsidP="004009AD">
      <w:pPr>
        <w:jc w:val="center"/>
        <w:rPr>
          <w:rFonts w:hint="eastAsia"/>
          <w:color w:val="FF0000"/>
          <w:sz w:val="28"/>
        </w:rPr>
      </w:pPr>
    </w:p>
    <w:p w14:paraId="7F4D3F64" w14:textId="77777777" w:rsidR="004009AD" w:rsidRPr="00137059" w:rsidRDefault="004009AD" w:rsidP="004009AD">
      <w:pPr>
        <w:rPr>
          <w:rFonts w:hint="eastAsia"/>
          <w:sz w:val="28"/>
        </w:rPr>
      </w:pPr>
    </w:p>
    <w:p w14:paraId="5185E021" w14:textId="77777777" w:rsidR="004009AD" w:rsidRPr="00137059" w:rsidRDefault="004009AD" w:rsidP="004009AD">
      <w:pPr>
        <w:ind w:firstLineChars="500" w:firstLine="1400"/>
        <w:rPr>
          <w:rFonts w:hint="eastAsia"/>
          <w:sz w:val="28"/>
          <w:szCs w:val="28"/>
        </w:rPr>
      </w:pPr>
      <w:r w:rsidRPr="00137059">
        <w:rPr>
          <w:rFonts w:ascii="宋体" w:hAnsi="宋体" w:hint="eastAsia"/>
          <w:b/>
          <w:bCs/>
          <w:sz w:val="28"/>
          <w:szCs w:val="28"/>
        </w:rPr>
        <w:t>合同编号：</w:t>
      </w:r>
      <w:r w:rsidRPr="00137059">
        <w:rPr>
          <w:rFonts w:ascii="宋体" w:hAnsi="宋体" w:hint="eastAsia"/>
          <w:b/>
          <w:bCs/>
          <w:sz w:val="28"/>
          <w:szCs w:val="28"/>
          <w:u w:val="single"/>
        </w:rPr>
        <w:t xml:space="preserve">          </w:t>
      </w:r>
      <w:r w:rsidRPr="00137059">
        <w:rPr>
          <w:rFonts w:hint="eastAsia"/>
          <w:sz w:val="28"/>
          <w:szCs w:val="28"/>
          <w:u w:val="single"/>
        </w:rPr>
        <w:t xml:space="preserve">                    </w:t>
      </w:r>
    </w:p>
    <w:p w14:paraId="17F4351F" w14:textId="77777777" w:rsidR="004009AD" w:rsidRPr="00137059" w:rsidRDefault="004009AD" w:rsidP="004009AD">
      <w:pPr>
        <w:ind w:firstLineChars="500" w:firstLine="1400"/>
        <w:rPr>
          <w:rFonts w:ascii="宋体" w:hAnsi="宋体" w:hint="eastAsia"/>
          <w:b/>
          <w:bCs/>
          <w:sz w:val="28"/>
          <w:szCs w:val="28"/>
        </w:rPr>
      </w:pPr>
      <w:r w:rsidRPr="00137059">
        <w:rPr>
          <w:rFonts w:ascii="宋体" w:hAnsi="宋体" w:hint="eastAsia"/>
          <w:b/>
          <w:bCs/>
          <w:sz w:val="28"/>
          <w:szCs w:val="28"/>
        </w:rPr>
        <w:t>甲</w:t>
      </w:r>
      <w:r w:rsidRPr="00137059">
        <w:rPr>
          <w:rFonts w:ascii="宋体" w:hAnsi="宋体"/>
          <w:b/>
          <w:bCs/>
          <w:sz w:val="28"/>
          <w:szCs w:val="28"/>
        </w:rPr>
        <w:t xml:space="preserve">    </w:t>
      </w:r>
      <w:r w:rsidRPr="00137059">
        <w:rPr>
          <w:rFonts w:ascii="宋体" w:hAnsi="宋体" w:hint="eastAsia"/>
          <w:b/>
          <w:bCs/>
          <w:sz w:val="28"/>
          <w:szCs w:val="28"/>
        </w:rPr>
        <w:t>方：</w:t>
      </w:r>
      <w:r w:rsidRPr="00137059">
        <w:rPr>
          <w:rFonts w:ascii="宋体" w:hAnsi="宋体" w:hint="eastAsia"/>
          <w:b/>
          <w:bCs/>
          <w:sz w:val="28"/>
          <w:szCs w:val="28"/>
          <w:u w:val="single"/>
        </w:rPr>
        <w:t xml:space="preserve">                              </w:t>
      </w:r>
      <w:r w:rsidRPr="00137059">
        <w:rPr>
          <w:rFonts w:ascii="宋体" w:hAnsi="宋体" w:hint="eastAsia"/>
          <w:b/>
          <w:bCs/>
          <w:sz w:val="28"/>
          <w:szCs w:val="28"/>
        </w:rPr>
        <w:t xml:space="preserve">                              </w:t>
      </w:r>
    </w:p>
    <w:p w14:paraId="0EA6A5A8" w14:textId="77777777" w:rsidR="004009AD" w:rsidRPr="00137059" w:rsidRDefault="004009AD" w:rsidP="004009AD">
      <w:pPr>
        <w:ind w:firstLineChars="500" w:firstLine="1400"/>
        <w:rPr>
          <w:rFonts w:ascii="宋体" w:hAnsi="宋体" w:hint="eastAsia"/>
          <w:b/>
          <w:bCs/>
          <w:sz w:val="28"/>
          <w:szCs w:val="28"/>
          <w:u w:val="single"/>
        </w:rPr>
      </w:pPr>
      <w:r w:rsidRPr="00137059">
        <w:rPr>
          <w:rFonts w:ascii="宋体" w:hAnsi="宋体" w:hint="eastAsia"/>
          <w:b/>
          <w:bCs/>
          <w:sz w:val="28"/>
          <w:szCs w:val="28"/>
        </w:rPr>
        <w:t>乙</w:t>
      </w:r>
      <w:r w:rsidRPr="00137059">
        <w:rPr>
          <w:rFonts w:ascii="宋体" w:hAnsi="宋体"/>
          <w:b/>
          <w:bCs/>
          <w:sz w:val="28"/>
          <w:szCs w:val="28"/>
        </w:rPr>
        <w:t xml:space="preserve">    </w:t>
      </w:r>
      <w:r w:rsidRPr="00137059">
        <w:rPr>
          <w:rFonts w:ascii="宋体" w:hAnsi="宋体" w:hint="eastAsia"/>
          <w:b/>
          <w:bCs/>
          <w:sz w:val="28"/>
          <w:szCs w:val="28"/>
        </w:rPr>
        <w:t>方：</w:t>
      </w:r>
      <w:r w:rsidRPr="00137059">
        <w:rPr>
          <w:rFonts w:ascii="宋体" w:hAnsi="宋体" w:hint="eastAsia"/>
          <w:b/>
          <w:bCs/>
          <w:sz w:val="28"/>
          <w:szCs w:val="28"/>
          <w:u w:val="single"/>
        </w:rPr>
        <w:t xml:space="preserve">                              </w:t>
      </w:r>
    </w:p>
    <w:p w14:paraId="2A2DC4C5" w14:textId="77777777" w:rsidR="004009AD" w:rsidRPr="00137059" w:rsidRDefault="004009AD" w:rsidP="004009AD">
      <w:pPr>
        <w:ind w:firstLineChars="500" w:firstLine="1400"/>
        <w:rPr>
          <w:rFonts w:ascii="宋体" w:hAnsi="宋体" w:hint="eastAsia"/>
          <w:b/>
          <w:bCs/>
          <w:sz w:val="28"/>
          <w:szCs w:val="28"/>
        </w:rPr>
      </w:pPr>
      <w:r w:rsidRPr="00137059">
        <w:rPr>
          <w:rFonts w:ascii="宋体" w:hAnsi="宋体" w:hint="eastAsia"/>
          <w:b/>
          <w:bCs/>
          <w:sz w:val="28"/>
          <w:szCs w:val="28"/>
        </w:rPr>
        <w:t>签订日期：</w:t>
      </w:r>
      <w:r w:rsidRPr="00137059">
        <w:rPr>
          <w:rFonts w:ascii="宋体" w:hAnsi="宋体" w:hint="eastAsia"/>
          <w:b/>
          <w:bCs/>
          <w:sz w:val="28"/>
          <w:szCs w:val="28"/>
          <w:u w:val="single"/>
        </w:rPr>
        <w:t xml:space="preserve">         </w:t>
      </w:r>
      <w:r w:rsidRPr="00137059">
        <w:rPr>
          <w:rFonts w:ascii="宋体" w:hAnsi="宋体" w:hint="eastAsia"/>
          <w:b/>
          <w:bCs/>
          <w:sz w:val="28"/>
          <w:szCs w:val="28"/>
        </w:rPr>
        <w:t>年</w:t>
      </w:r>
      <w:r w:rsidRPr="00137059">
        <w:rPr>
          <w:rFonts w:ascii="宋体" w:hAnsi="宋体" w:hint="eastAsia"/>
          <w:b/>
          <w:bCs/>
          <w:sz w:val="28"/>
          <w:szCs w:val="28"/>
          <w:u w:val="single"/>
        </w:rPr>
        <w:t xml:space="preserve">      </w:t>
      </w:r>
      <w:r w:rsidRPr="00137059">
        <w:rPr>
          <w:rFonts w:ascii="宋体" w:hAnsi="宋体" w:hint="eastAsia"/>
          <w:b/>
          <w:bCs/>
          <w:sz w:val="28"/>
          <w:szCs w:val="28"/>
        </w:rPr>
        <w:t>月</w:t>
      </w:r>
      <w:r w:rsidRPr="00137059">
        <w:rPr>
          <w:rFonts w:ascii="宋体" w:hAnsi="宋体" w:hint="eastAsia"/>
          <w:b/>
          <w:bCs/>
          <w:sz w:val="28"/>
          <w:szCs w:val="28"/>
          <w:u w:val="single"/>
        </w:rPr>
        <w:t xml:space="preserve">       </w:t>
      </w:r>
      <w:r w:rsidRPr="00137059">
        <w:rPr>
          <w:rFonts w:ascii="宋体" w:hAnsi="宋体" w:hint="eastAsia"/>
          <w:b/>
          <w:bCs/>
          <w:sz w:val="28"/>
          <w:szCs w:val="28"/>
        </w:rPr>
        <w:t>日</w:t>
      </w:r>
    </w:p>
    <w:p w14:paraId="38E28FE2" w14:textId="77777777" w:rsidR="004009AD" w:rsidRPr="001C0A2A" w:rsidRDefault="004009AD" w:rsidP="004009AD">
      <w:pPr>
        <w:spacing w:line="360" w:lineRule="auto"/>
        <w:jc w:val="center"/>
        <w:rPr>
          <w:rStyle w:val="af7"/>
          <w:rFonts w:hint="eastAsia"/>
          <w:color w:val="000000"/>
          <w:highlight w:val="yellow"/>
        </w:rPr>
      </w:pPr>
    </w:p>
    <w:p w14:paraId="110329A3" w14:textId="77777777" w:rsidR="004009AD" w:rsidRPr="00137059" w:rsidRDefault="004009AD" w:rsidP="004009AD">
      <w:pPr>
        <w:pStyle w:val="af0"/>
        <w:ind w:firstLineChars="200" w:firstLine="420"/>
        <w:rPr>
          <w:rFonts w:ascii="宋体" w:hAnsi="宋体" w:cs="宋体" w:hint="eastAsia"/>
          <w:bCs/>
          <w:szCs w:val="21"/>
        </w:rPr>
      </w:pPr>
      <w:r w:rsidRPr="001C0A2A">
        <w:rPr>
          <w:rStyle w:val="af7"/>
          <w:color w:val="000000"/>
          <w:highlight w:val="yellow"/>
        </w:rPr>
        <w:br w:type="page"/>
      </w:r>
      <w:r w:rsidRPr="00137059">
        <w:rPr>
          <w:rFonts w:ascii="宋体" w:hAnsi="宋体" w:cs="宋体" w:hint="eastAsia"/>
          <w:bCs/>
          <w:szCs w:val="21"/>
        </w:rPr>
        <w:lastRenderedPageBreak/>
        <w:t>甲方：</w:t>
      </w:r>
      <w:r w:rsidRPr="00137059">
        <w:rPr>
          <w:rFonts w:ascii="宋体" w:hAnsi="宋体" w:cs="宋体" w:hint="eastAsia"/>
          <w:bCs/>
          <w:szCs w:val="21"/>
        </w:rPr>
        <w:t xml:space="preserve">   </w:t>
      </w:r>
    </w:p>
    <w:p w14:paraId="4160FBF3" w14:textId="77777777" w:rsidR="004009AD" w:rsidRPr="00137059" w:rsidRDefault="004009AD" w:rsidP="004009AD">
      <w:pPr>
        <w:pStyle w:val="af0"/>
        <w:ind w:firstLineChars="200" w:firstLine="420"/>
        <w:rPr>
          <w:rFonts w:ascii="宋体" w:hAnsi="宋体" w:cs="宋体" w:hint="eastAsia"/>
          <w:bCs/>
          <w:szCs w:val="21"/>
        </w:rPr>
      </w:pPr>
      <w:r w:rsidRPr="00137059">
        <w:rPr>
          <w:rFonts w:ascii="宋体" w:hAnsi="宋体" w:cs="宋体" w:hint="eastAsia"/>
          <w:bCs/>
          <w:szCs w:val="21"/>
        </w:rPr>
        <w:t>联系地址：</w:t>
      </w:r>
      <w:r w:rsidRPr="00137059">
        <w:rPr>
          <w:rFonts w:ascii="宋体" w:hAnsi="宋体" w:cs="宋体" w:hint="eastAsia"/>
          <w:bCs/>
          <w:szCs w:val="21"/>
        </w:rPr>
        <w:t xml:space="preserve"> </w:t>
      </w:r>
    </w:p>
    <w:p w14:paraId="40AE79C9" w14:textId="77777777" w:rsidR="004009AD" w:rsidRPr="00137059" w:rsidRDefault="004009AD" w:rsidP="004009AD">
      <w:pPr>
        <w:pStyle w:val="af0"/>
        <w:ind w:firstLineChars="200" w:firstLine="420"/>
        <w:rPr>
          <w:rFonts w:ascii="宋体" w:hAnsi="宋体" w:cs="宋体" w:hint="eastAsia"/>
          <w:bCs/>
          <w:szCs w:val="21"/>
        </w:rPr>
      </w:pPr>
    </w:p>
    <w:p w14:paraId="0082EC11" w14:textId="77777777" w:rsidR="004009AD" w:rsidRPr="00137059" w:rsidRDefault="004009AD" w:rsidP="004009AD">
      <w:pPr>
        <w:pStyle w:val="af0"/>
        <w:ind w:firstLineChars="200" w:firstLine="420"/>
        <w:rPr>
          <w:rFonts w:ascii="宋体" w:hAnsi="宋体" w:cs="宋体" w:hint="eastAsia"/>
          <w:bCs/>
          <w:szCs w:val="21"/>
        </w:rPr>
      </w:pPr>
      <w:r w:rsidRPr="00137059">
        <w:rPr>
          <w:rFonts w:ascii="宋体" w:hAnsi="宋体" w:cs="宋体" w:hint="eastAsia"/>
          <w:bCs/>
          <w:szCs w:val="21"/>
        </w:rPr>
        <w:t>乙方：</w:t>
      </w:r>
      <w:r w:rsidRPr="00137059">
        <w:rPr>
          <w:rFonts w:ascii="宋体" w:hAnsi="宋体" w:cs="宋体" w:hint="eastAsia"/>
          <w:bCs/>
          <w:szCs w:val="21"/>
        </w:rPr>
        <w:t xml:space="preserve"> </w:t>
      </w:r>
    </w:p>
    <w:p w14:paraId="39A6E5B3" w14:textId="77777777" w:rsidR="004009AD" w:rsidRPr="00137059" w:rsidRDefault="004009AD" w:rsidP="004009AD">
      <w:pPr>
        <w:pStyle w:val="af0"/>
        <w:ind w:firstLineChars="200" w:firstLine="420"/>
        <w:rPr>
          <w:rFonts w:ascii="宋体" w:hAnsi="宋体" w:cs="宋体" w:hint="eastAsia"/>
          <w:bCs/>
          <w:szCs w:val="21"/>
        </w:rPr>
      </w:pPr>
      <w:r w:rsidRPr="00137059">
        <w:rPr>
          <w:rFonts w:ascii="宋体" w:hAnsi="宋体" w:cs="宋体" w:hint="eastAsia"/>
          <w:bCs/>
          <w:szCs w:val="21"/>
        </w:rPr>
        <w:t>联系地址：</w:t>
      </w:r>
      <w:r w:rsidRPr="00137059">
        <w:rPr>
          <w:rFonts w:ascii="宋体" w:hAnsi="宋体" w:cs="宋体" w:hint="eastAsia"/>
          <w:bCs/>
          <w:szCs w:val="21"/>
        </w:rPr>
        <w:t xml:space="preserve"> </w:t>
      </w:r>
    </w:p>
    <w:p w14:paraId="52C6CD3C" w14:textId="77777777" w:rsidR="004009AD" w:rsidRPr="00137059" w:rsidRDefault="004009AD" w:rsidP="004009AD">
      <w:pPr>
        <w:pStyle w:val="af0"/>
        <w:ind w:firstLineChars="200" w:firstLine="420"/>
        <w:rPr>
          <w:rFonts w:ascii="宋体" w:hAnsi="宋体" w:cs="宋体" w:hint="eastAsia"/>
          <w:bCs/>
          <w:szCs w:val="21"/>
        </w:rPr>
      </w:pPr>
    </w:p>
    <w:p w14:paraId="2FBC477F" w14:textId="0F30749B" w:rsidR="004009AD" w:rsidRPr="00137059" w:rsidRDefault="004009AD" w:rsidP="004009AD">
      <w:pPr>
        <w:pStyle w:val="af0"/>
        <w:ind w:firstLineChars="200" w:firstLine="420"/>
        <w:rPr>
          <w:rFonts w:ascii="宋体" w:hAnsi="宋体" w:cs="宋体" w:hint="eastAsia"/>
          <w:bCs/>
          <w:szCs w:val="21"/>
        </w:rPr>
      </w:pPr>
      <w:r w:rsidRPr="00137059">
        <w:rPr>
          <w:rFonts w:ascii="宋体" w:hAnsi="宋体" w:cs="宋体" w:hint="eastAsia"/>
          <w:bCs/>
          <w:szCs w:val="21"/>
        </w:rPr>
        <w:t>依据《中华人民共和国民法典》及其他相关法律、行政法规，本着相互信任、真诚合作、共同发展的原则，甲乙双方在友好协商的基础上就本</w:t>
      </w:r>
      <w:r w:rsidRPr="00137059">
        <w:rPr>
          <w:rFonts w:ascii="宋体" w:hAnsi="宋体" w:cs="宋体"/>
          <w:bCs/>
          <w:szCs w:val="21"/>
        </w:rPr>
        <w:t>江门市第二人民医院</w:t>
      </w:r>
      <w:r w:rsidRPr="00137059">
        <w:rPr>
          <w:rFonts w:ascii="宋体" w:hAnsi="宋体" w:cs="宋体"/>
          <w:bCs/>
          <w:szCs w:val="21"/>
        </w:rPr>
        <w:t>2025</w:t>
      </w:r>
      <w:r w:rsidRPr="00137059">
        <w:rPr>
          <w:rFonts w:ascii="宋体" w:hAnsi="宋体" w:cs="宋体"/>
          <w:bCs/>
          <w:szCs w:val="21"/>
        </w:rPr>
        <w:t>年</w:t>
      </w:r>
      <w:r w:rsidR="00506860">
        <w:rPr>
          <w:rFonts w:ascii="宋体" w:hAnsi="宋体" w:cs="宋体"/>
          <w:bCs/>
          <w:szCs w:val="21"/>
        </w:rPr>
        <w:t>办公设备、配件采购项目</w:t>
      </w:r>
      <w:r w:rsidRPr="00C72E69">
        <w:rPr>
          <w:rFonts w:ascii="宋体" w:hAnsi="宋体" w:cs="宋体" w:hint="eastAsia"/>
          <w:bCs/>
          <w:szCs w:val="21"/>
        </w:rPr>
        <w:t>（以下</w:t>
      </w:r>
      <w:r w:rsidRPr="00137059">
        <w:rPr>
          <w:rFonts w:ascii="宋体" w:hAnsi="宋体" w:cs="宋体" w:hint="eastAsia"/>
          <w:bCs/>
          <w:szCs w:val="21"/>
        </w:rPr>
        <w:t>简称“本合同”）于</w:t>
      </w:r>
      <w:r w:rsidRPr="00137059">
        <w:rPr>
          <w:rFonts w:ascii="宋体" w:hAnsi="宋体" w:cs="宋体" w:hint="eastAsia"/>
          <w:bCs/>
          <w:szCs w:val="21"/>
          <w:u w:val="single"/>
        </w:rPr>
        <w:t xml:space="preserve">      </w:t>
      </w:r>
      <w:r w:rsidRPr="00137059">
        <w:rPr>
          <w:rFonts w:ascii="宋体" w:hAnsi="宋体" w:cs="宋体" w:hint="eastAsia"/>
          <w:bCs/>
          <w:szCs w:val="21"/>
        </w:rPr>
        <w:t>年</w:t>
      </w:r>
      <w:r w:rsidRPr="00137059">
        <w:rPr>
          <w:rFonts w:ascii="宋体" w:hAnsi="宋体" w:cs="宋体" w:hint="eastAsia"/>
          <w:bCs/>
          <w:szCs w:val="21"/>
          <w:u w:val="single"/>
        </w:rPr>
        <w:t xml:space="preserve">      </w:t>
      </w:r>
      <w:r w:rsidRPr="00137059">
        <w:rPr>
          <w:rFonts w:ascii="宋体" w:hAnsi="宋体" w:cs="宋体" w:hint="eastAsia"/>
          <w:bCs/>
          <w:szCs w:val="21"/>
        </w:rPr>
        <w:t>月</w:t>
      </w:r>
      <w:r w:rsidRPr="00137059">
        <w:rPr>
          <w:rFonts w:ascii="宋体" w:hAnsi="宋体" w:cs="宋体" w:hint="eastAsia"/>
          <w:bCs/>
          <w:szCs w:val="21"/>
          <w:u w:val="single"/>
        </w:rPr>
        <w:t xml:space="preserve">     </w:t>
      </w:r>
      <w:r w:rsidRPr="00137059">
        <w:rPr>
          <w:rFonts w:ascii="宋体" w:hAnsi="宋体" w:cs="宋体" w:hint="eastAsia"/>
          <w:bCs/>
          <w:szCs w:val="21"/>
        </w:rPr>
        <w:t>日在中国</w:t>
      </w:r>
      <w:r w:rsidRPr="00137059">
        <w:rPr>
          <w:rFonts w:ascii="宋体" w:hAnsi="宋体" w:cs="宋体" w:hint="eastAsia"/>
          <w:bCs/>
          <w:szCs w:val="21"/>
          <w:u w:val="single"/>
        </w:rPr>
        <w:t xml:space="preserve">           </w:t>
      </w:r>
      <w:r w:rsidRPr="00137059">
        <w:rPr>
          <w:rFonts w:ascii="宋体" w:hAnsi="宋体" w:cs="宋体" w:hint="eastAsia"/>
          <w:bCs/>
          <w:szCs w:val="21"/>
        </w:rPr>
        <w:t>市签订。</w:t>
      </w:r>
    </w:p>
    <w:p w14:paraId="40193DD2" w14:textId="4A5A6097" w:rsidR="004009AD" w:rsidRPr="0061094C" w:rsidRDefault="004009AD" w:rsidP="0061094C">
      <w:pPr>
        <w:pStyle w:val="aa"/>
        <w:numPr>
          <w:ilvl w:val="0"/>
          <w:numId w:val="20"/>
        </w:numPr>
        <w:tabs>
          <w:tab w:val="left" w:pos="5505"/>
        </w:tabs>
        <w:spacing w:line="360" w:lineRule="auto"/>
        <w:outlineLvl w:val="0"/>
        <w:rPr>
          <w:rFonts w:ascii="宋体" w:eastAsia="宋体" w:hAnsi="宋体" w:hint="eastAsia"/>
          <w:b/>
          <w:color w:val="000000"/>
        </w:rPr>
      </w:pPr>
      <w:r w:rsidRPr="0061094C">
        <w:rPr>
          <w:rFonts w:ascii="宋体" w:eastAsia="宋体" w:hAnsi="宋体" w:hint="eastAsia"/>
          <w:b/>
          <w:color w:val="000000"/>
        </w:rPr>
        <w:t>货物名称及系数配置</w:t>
      </w:r>
    </w:p>
    <w:p w14:paraId="23656806" w14:textId="77777777" w:rsidR="004009AD" w:rsidRPr="00C72E69" w:rsidRDefault="004009AD" w:rsidP="004009AD">
      <w:pPr>
        <w:spacing w:line="480" w:lineRule="exact"/>
        <w:ind w:firstLineChars="200" w:firstLine="420"/>
        <w:rPr>
          <w:rFonts w:ascii="宋体" w:eastAsia="宋体" w:hAnsi="宋体" w:hint="eastAsia"/>
          <w:szCs w:val="21"/>
        </w:rPr>
      </w:pPr>
      <w:r w:rsidRPr="00C72E69">
        <w:rPr>
          <w:rFonts w:ascii="宋体" w:eastAsia="宋体" w:hAnsi="宋体" w:hint="eastAsia"/>
          <w:szCs w:val="21"/>
        </w:rPr>
        <w:t>1需求清单：</w:t>
      </w:r>
    </w:p>
    <w:tbl>
      <w:tblPr>
        <w:tblW w:w="9498" w:type="dxa"/>
        <w:tblInd w:w="-567" w:type="dxa"/>
        <w:tblLook w:val="04A0" w:firstRow="1" w:lastRow="0" w:firstColumn="1" w:lastColumn="0" w:noHBand="0" w:noVBand="1"/>
      </w:tblPr>
      <w:tblGrid>
        <w:gridCol w:w="851"/>
        <w:gridCol w:w="709"/>
        <w:gridCol w:w="992"/>
        <w:gridCol w:w="3402"/>
        <w:gridCol w:w="850"/>
        <w:gridCol w:w="993"/>
        <w:gridCol w:w="1701"/>
      </w:tblGrid>
      <w:tr w:rsidR="004009AD" w:rsidRPr="00ED4C0C" w14:paraId="52BEB5F7" w14:textId="77777777" w:rsidTr="00E22294">
        <w:trPr>
          <w:trHeight w:val="499"/>
        </w:trPr>
        <w:tc>
          <w:tcPr>
            <w:tcW w:w="1560" w:type="dxa"/>
            <w:gridSpan w:val="2"/>
            <w:tcBorders>
              <w:top w:val="nil"/>
              <w:left w:val="nil"/>
              <w:bottom w:val="nil"/>
              <w:right w:val="nil"/>
            </w:tcBorders>
            <w:noWrap/>
            <w:vAlign w:val="bottom"/>
            <w:hideMark/>
          </w:tcPr>
          <w:p w14:paraId="4CECFE6D" w14:textId="77777777" w:rsidR="004009AD" w:rsidRPr="008D14DB" w:rsidRDefault="004009AD" w:rsidP="00CB1F2A">
            <w:pPr>
              <w:widowControl/>
              <w:jc w:val="left"/>
              <w:rPr>
                <w:rFonts w:ascii="宋体" w:eastAsia="宋体" w:hAnsi="宋体" w:cs="宋体" w:hint="eastAsia"/>
                <w:color w:val="000000"/>
                <w:kern w:val="0"/>
                <w:sz w:val="22"/>
              </w:rPr>
            </w:pPr>
            <w:r w:rsidRPr="008D14DB">
              <w:rPr>
                <w:rFonts w:ascii="宋体" w:eastAsia="宋体" w:hAnsi="宋体" w:cs="宋体" w:hint="eastAsia"/>
                <w:color w:val="000000"/>
                <w:kern w:val="0"/>
                <w:sz w:val="22"/>
              </w:rPr>
              <w:t>单位：元</w:t>
            </w:r>
          </w:p>
        </w:tc>
        <w:tc>
          <w:tcPr>
            <w:tcW w:w="992" w:type="dxa"/>
            <w:tcBorders>
              <w:top w:val="nil"/>
              <w:left w:val="nil"/>
              <w:bottom w:val="nil"/>
              <w:right w:val="nil"/>
            </w:tcBorders>
            <w:noWrap/>
            <w:vAlign w:val="bottom"/>
            <w:hideMark/>
          </w:tcPr>
          <w:p w14:paraId="3AE97B35" w14:textId="77777777" w:rsidR="004009AD" w:rsidRPr="008D14DB" w:rsidRDefault="004009AD" w:rsidP="00CB1F2A">
            <w:pPr>
              <w:widowControl/>
              <w:jc w:val="left"/>
              <w:rPr>
                <w:rFonts w:ascii="宋体" w:eastAsia="宋体" w:hAnsi="宋体" w:cs="宋体" w:hint="eastAsia"/>
                <w:color w:val="000000"/>
                <w:kern w:val="0"/>
                <w:sz w:val="22"/>
              </w:rPr>
            </w:pPr>
          </w:p>
        </w:tc>
        <w:tc>
          <w:tcPr>
            <w:tcW w:w="3402" w:type="dxa"/>
            <w:tcBorders>
              <w:top w:val="nil"/>
              <w:left w:val="nil"/>
              <w:bottom w:val="nil"/>
              <w:right w:val="nil"/>
            </w:tcBorders>
            <w:noWrap/>
            <w:vAlign w:val="bottom"/>
            <w:hideMark/>
          </w:tcPr>
          <w:p w14:paraId="2A287167" w14:textId="77777777" w:rsidR="004009AD" w:rsidRPr="008D14DB" w:rsidRDefault="004009AD" w:rsidP="00CB1F2A">
            <w:pPr>
              <w:widowControl/>
              <w:jc w:val="left"/>
              <w:rPr>
                <w:rFonts w:ascii="宋体" w:eastAsia="宋体" w:hAnsi="宋体" w:hint="eastAsia"/>
                <w:kern w:val="0"/>
                <w:sz w:val="20"/>
                <w:szCs w:val="20"/>
              </w:rPr>
            </w:pPr>
          </w:p>
        </w:tc>
        <w:tc>
          <w:tcPr>
            <w:tcW w:w="850" w:type="dxa"/>
            <w:tcBorders>
              <w:top w:val="nil"/>
              <w:left w:val="nil"/>
              <w:bottom w:val="nil"/>
              <w:right w:val="nil"/>
            </w:tcBorders>
            <w:noWrap/>
            <w:vAlign w:val="bottom"/>
            <w:hideMark/>
          </w:tcPr>
          <w:p w14:paraId="6C934B64" w14:textId="77777777" w:rsidR="004009AD" w:rsidRPr="008D14DB" w:rsidRDefault="004009AD" w:rsidP="00CB1F2A">
            <w:pPr>
              <w:widowControl/>
              <w:jc w:val="left"/>
              <w:rPr>
                <w:rFonts w:ascii="宋体" w:eastAsia="宋体" w:hAnsi="宋体" w:hint="eastAsia"/>
                <w:kern w:val="0"/>
                <w:sz w:val="20"/>
                <w:szCs w:val="20"/>
              </w:rPr>
            </w:pPr>
          </w:p>
        </w:tc>
        <w:tc>
          <w:tcPr>
            <w:tcW w:w="993" w:type="dxa"/>
            <w:tcBorders>
              <w:top w:val="nil"/>
              <w:left w:val="nil"/>
              <w:bottom w:val="nil"/>
              <w:right w:val="nil"/>
            </w:tcBorders>
            <w:noWrap/>
            <w:vAlign w:val="bottom"/>
            <w:hideMark/>
          </w:tcPr>
          <w:p w14:paraId="69C02666" w14:textId="77777777" w:rsidR="004009AD" w:rsidRPr="008D14DB" w:rsidRDefault="004009AD" w:rsidP="00CB1F2A">
            <w:pPr>
              <w:widowControl/>
              <w:jc w:val="left"/>
              <w:rPr>
                <w:rFonts w:ascii="宋体" w:eastAsia="宋体" w:hAnsi="宋体" w:hint="eastAsia"/>
                <w:kern w:val="0"/>
                <w:sz w:val="20"/>
                <w:szCs w:val="20"/>
              </w:rPr>
            </w:pPr>
          </w:p>
        </w:tc>
        <w:tc>
          <w:tcPr>
            <w:tcW w:w="1701" w:type="dxa"/>
            <w:tcBorders>
              <w:top w:val="nil"/>
              <w:left w:val="nil"/>
              <w:bottom w:val="nil"/>
              <w:right w:val="nil"/>
            </w:tcBorders>
            <w:noWrap/>
            <w:vAlign w:val="bottom"/>
            <w:hideMark/>
          </w:tcPr>
          <w:p w14:paraId="0B8E06A0" w14:textId="77777777" w:rsidR="004009AD" w:rsidRPr="008D14DB" w:rsidRDefault="004009AD" w:rsidP="00CB1F2A">
            <w:pPr>
              <w:widowControl/>
              <w:jc w:val="left"/>
              <w:rPr>
                <w:rFonts w:ascii="宋体" w:eastAsia="宋体" w:hAnsi="宋体" w:hint="eastAsia"/>
                <w:kern w:val="0"/>
                <w:sz w:val="20"/>
                <w:szCs w:val="20"/>
              </w:rPr>
            </w:pPr>
          </w:p>
        </w:tc>
      </w:tr>
      <w:tr w:rsidR="004009AD" w:rsidRPr="00ED4C0C" w14:paraId="401EB19C" w14:textId="77777777" w:rsidTr="00E22294">
        <w:trPr>
          <w:trHeight w:val="540"/>
        </w:trPr>
        <w:tc>
          <w:tcPr>
            <w:tcW w:w="851" w:type="dxa"/>
            <w:tcBorders>
              <w:top w:val="single" w:sz="4" w:space="0" w:color="auto"/>
              <w:left w:val="single" w:sz="4" w:space="0" w:color="auto"/>
              <w:bottom w:val="single" w:sz="4" w:space="0" w:color="auto"/>
              <w:right w:val="single" w:sz="4" w:space="0" w:color="auto"/>
            </w:tcBorders>
            <w:vAlign w:val="center"/>
            <w:hideMark/>
          </w:tcPr>
          <w:p w14:paraId="7957B2DF" w14:textId="77777777"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序号</w:t>
            </w:r>
          </w:p>
        </w:tc>
        <w:tc>
          <w:tcPr>
            <w:tcW w:w="709" w:type="dxa"/>
            <w:tcBorders>
              <w:top w:val="single" w:sz="4" w:space="0" w:color="auto"/>
              <w:left w:val="nil"/>
              <w:bottom w:val="single" w:sz="4" w:space="0" w:color="auto"/>
              <w:right w:val="single" w:sz="4" w:space="0" w:color="auto"/>
            </w:tcBorders>
            <w:vAlign w:val="center"/>
            <w:hideMark/>
          </w:tcPr>
          <w:p w14:paraId="347615AA" w14:textId="77777777"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类别</w:t>
            </w:r>
          </w:p>
        </w:tc>
        <w:tc>
          <w:tcPr>
            <w:tcW w:w="992" w:type="dxa"/>
            <w:tcBorders>
              <w:top w:val="single" w:sz="4" w:space="0" w:color="auto"/>
              <w:left w:val="nil"/>
              <w:bottom w:val="single" w:sz="4" w:space="0" w:color="auto"/>
              <w:right w:val="single" w:sz="4" w:space="0" w:color="auto"/>
            </w:tcBorders>
            <w:vAlign w:val="center"/>
            <w:hideMark/>
          </w:tcPr>
          <w:p w14:paraId="3129EFF4" w14:textId="77777777"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名称</w:t>
            </w:r>
          </w:p>
        </w:tc>
        <w:tc>
          <w:tcPr>
            <w:tcW w:w="3402" w:type="dxa"/>
            <w:tcBorders>
              <w:top w:val="single" w:sz="4" w:space="0" w:color="auto"/>
              <w:left w:val="nil"/>
              <w:bottom w:val="single" w:sz="4" w:space="0" w:color="auto"/>
              <w:right w:val="single" w:sz="4" w:space="0" w:color="auto"/>
            </w:tcBorders>
            <w:vAlign w:val="center"/>
            <w:hideMark/>
          </w:tcPr>
          <w:p w14:paraId="30E72B46" w14:textId="77777777"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参数需求</w:t>
            </w:r>
          </w:p>
        </w:tc>
        <w:tc>
          <w:tcPr>
            <w:tcW w:w="850" w:type="dxa"/>
            <w:tcBorders>
              <w:top w:val="single" w:sz="4" w:space="0" w:color="auto"/>
              <w:left w:val="nil"/>
              <w:bottom w:val="single" w:sz="4" w:space="0" w:color="auto"/>
              <w:right w:val="single" w:sz="4" w:space="0" w:color="auto"/>
            </w:tcBorders>
            <w:vAlign w:val="center"/>
            <w:hideMark/>
          </w:tcPr>
          <w:p w14:paraId="2F73E8C8" w14:textId="77777777"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单位</w:t>
            </w:r>
          </w:p>
        </w:tc>
        <w:tc>
          <w:tcPr>
            <w:tcW w:w="993" w:type="dxa"/>
            <w:tcBorders>
              <w:top w:val="single" w:sz="4" w:space="0" w:color="auto"/>
              <w:left w:val="nil"/>
              <w:bottom w:val="single" w:sz="4" w:space="0" w:color="auto"/>
              <w:right w:val="single" w:sz="4" w:space="0" w:color="auto"/>
            </w:tcBorders>
            <w:vAlign w:val="center"/>
            <w:hideMark/>
          </w:tcPr>
          <w:p w14:paraId="0CB61E05" w14:textId="4DE4DF61"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采购量</w:t>
            </w:r>
          </w:p>
        </w:tc>
        <w:tc>
          <w:tcPr>
            <w:tcW w:w="1701" w:type="dxa"/>
            <w:tcBorders>
              <w:top w:val="single" w:sz="4" w:space="0" w:color="auto"/>
              <w:left w:val="nil"/>
              <w:bottom w:val="single" w:sz="4" w:space="0" w:color="auto"/>
              <w:right w:val="single" w:sz="4" w:space="0" w:color="auto"/>
            </w:tcBorders>
            <w:vAlign w:val="center"/>
            <w:hideMark/>
          </w:tcPr>
          <w:p w14:paraId="41AA65BB" w14:textId="604FFB8C" w:rsidR="004009AD" w:rsidRPr="008D14DB" w:rsidRDefault="004009AD"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单价</w:t>
            </w:r>
          </w:p>
        </w:tc>
      </w:tr>
      <w:tr w:rsidR="004009AD" w:rsidRPr="00ED4C0C" w14:paraId="2A58E737" w14:textId="77777777" w:rsidTr="00E22294">
        <w:trPr>
          <w:trHeight w:val="3960"/>
        </w:trPr>
        <w:tc>
          <w:tcPr>
            <w:tcW w:w="851" w:type="dxa"/>
            <w:tcBorders>
              <w:top w:val="nil"/>
              <w:left w:val="single" w:sz="4" w:space="0" w:color="auto"/>
              <w:bottom w:val="single" w:sz="4" w:space="0" w:color="auto"/>
              <w:right w:val="single" w:sz="4" w:space="0" w:color="auto"/>
            </w:tcBorders>
            <w:noWrap/>
            <w:vAlign w:val="center"/>
            <w:hideMark/>
          </w:tcPr>
          <w:p w14:paraId="749093B9"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noWrap/>
            <w:vAlign w:val="center"/>
            <w:hideMark/>
          </w:tcPr>
          <w:p w14:paraId="6980092E"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992" w:type="dxa"/>
            <w:tcBorders>
              <w:top w:val="nil"/>
              <w:left w:val="nil"/>
              <w:bottom w:val="single" w:sz="4" w:space="0" w:color="auto"/>
              <w:right w:val="single" w:sz="4" w:space="0" w:color="auto"/>
            </w:tcBorders>
            <w:noWrap/>
            <w:vAlign w:val="center"/>
            <w:hideMark/>
          </w:tcPr>
          <w:p w14:paraId="6FED15FB"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药品追塑码扫描仪</w:t>
            </w:r>
          </w:p>
        </w:tc>
        <w:tc>
          <w:tcPr>
            <w:tcW w:w="3402" w:type="dxa"/>
            <w:tcBorders>
              <w:top w:val="nil"/>
              <w:left w:val="nil"/>
              <w:bottom w:val="single" w:sz="4" w:space="0" w:color="auto"/>
              <w:right w:val="single" w:sz="4" w:space="0" w:color="auto"/>
            </w:tcBorders>
            <w:vAlign w:val="center"/>
            <w:hideMark/>
          </w:tcPr>
          <w:p w14:paraId="75712A14"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1.分辨率：≥1920×1200 </w:t>
            </w:r>
            <w:proofErr w:type="spellStart"/>
            <w:r w:rsidRPr="008D14DB">
              <w:rPr>
                <w:rFonts w:ascii="宋体" w:eastAsia="宋体" w:hAnsi="宋体" w:cs="宋体" w:hint="eastAsia"/>
                <w:color w:val="000000"/>
                <w:kern w:val="0"/>
                <w:sz w:val="22"/>
              </w:rPr>
              <w:t>ppi</w:t>
            </w:r>
            <w:proofErr w:type="spellEnd"/>
            <w:r w:rsidRPr="008D14DB">
              <w:rPr>
                <w:rFonts w:ascii="宋体" w:eastAsia="宋体" w:hAnsi="宋体" w:cs="宋体" w:hint="eastAsia"/>
                <w:color w:val="000000"/>
                <w:kern w:val="0"/>
                <w:sz w:val="22"/>
              </w:rPr>
              <w:t>;</w:t>
            </w:r>
            <w:r w:rsidRPr="008D14DB">
              <w:rPr>
                <w:rFonts w:ascii="宋体" w:eastAsia="宋体" w:hAnsi="宋体" w:cs="宋体" w:hint="eastAsia"/>
                <w:color w:val="000000"/>
                <w:kern w:val="0"/>
                <w:sz w:val="22"/>
              </w:rPr>
              <w:br/>
              <w:t xml:space="preserve">2.源柔和白光，支持无光源，支持偏振可选，Al图像算法加持，大幅提升图像亮度; </w:t>
            </w:r>
            <w:r w:rsidRPr="008D14DB">
              <w:rPr>
                <w:rFonts w:ascii="宋体" w:eastAsia="宋体" w:hAnsi="宋体" w:cs="宋体" w:hint="eastAsia"/>
                <w:color w:val="000000"/>
                <w:kern w:val="0"/>
                <w:sz w:val="22"/>
              </w:rPr>
              <w:br/>
              <w:t>3. 触发模式：连续触发、硬件触发、网络触发、感应触发;</w:t>
            </w:r>
            <w:r w:rsidRPr="008D14DB">
              <w:rPr>
                <w:rFonts w:ascii="宋体" w:eastAsia="宋体" w:hAnsi="宋体" w:cs="宋体" w:hint="eastAsia"/>
                <w:color w:val="000000"/>
                <w:kern w:val="0"/>
                <w:sz w:val="22"/>
              </w:rPr>
              <w:br/>
              <w:t>4.扫描速度搭载≥4核CPU+高算力NPU AI处理芯片，支持边缘端侧运行，可脱离PC使用;</w:t>
            </w:r>
            <w:r w:rsidRPr="008D14DB">
              <w:rPr>
                <w:rFonts w:ascii="宋体" w:eastAsia="宋体" w:hAnsi="宋体" w:cs="宋体" w:hint="eastAsia"/>
                <w:color w:val="000000"/>
                <w:kern w:val="0"/>
                <w:sz w:val="22"/>
              </w:rPr>
              <w:br/>
              <w:t>5.工作高度70mm至130mm时，DM码100fps；DM码60fps；DM矩阵码50fps;</w:t>
            </w:r>
            <w:r w:rsidRPr="008D14DB">
              <w:rPr>
                <w:rFonts w:ascii="宋体" w:eastAsia="宋体" w:hAnsi="宋体" w:cs="宋体" w:hint="eastAsia"/>
                <w:color w:val="000000"/>
                <w:kern w:val="0"/>
                <w:sz w:val="22"/>
              </w:rPr>
              <w:br/>
              <w:t>6.调节范围：≥400mm~450mm 最大视野≥432*270mm。如：工作距离40mm时，横38mm，纵24mm，1D像素精度达0.024，2D像素精度达0.040；工作距离500mm时，横480mm，纵300mm，1D像素精度达0.300，2D像素精度达0.500；工作距离1000mm时，横960mm，纵600mm，1D像素精度达0.600，2D像素精度达1.000；等;</w:t>
            </w:r>
            <w:r w:rsidRPr="008D14DB">
              <w:rPr>
                <w:rFonts w:ascii="宋体" w:eastAsia="宋体" w:hAnsi="宋体" w:cs="宋体" w:hint="eastAsia"/>
                <w:color w:val="000000"/>
                <w:kern w:val="0"/>
                <w:sz w:val="22"/>
              </w:rPr>
              <w:br/>
              <w:t xml:space="preserve">7.支持一维码（Code 39，Code </w:t>
            </w:r>
            <w:r w:rsidRPr="008D14DB">
              <w:rPr>
                <w:rFonts w:ascii="宋体" w:eastAsia="宋体" w:hAnsi="宋体" w:cs="宋体" w:hint="eastAsia"/>
                <w:color w:val="000000"/>
                <w:kern w:val="0"/>
                <w:sz w:val="22"/>
              </w:rPr>
              <w:lastRenderedPageBreak/>
              <w:t>93，Code 128，EAN8，EAN13，Interleaved 2 of 5、UPC、</w:t>
            </w:r>
            <w:proofErr w:type="spellStart"/>
            <w:r w:rsidRPr="008D14DB">
              <w:rPr>
                <w:rFonts w:ascii="宋体" w:eastAsia="宋体" w:hAnsi="宋体" w:cs="宋体" w:hint="eastAsia"/>
                <w:color w:val="000000"/>
                <w:kern w:val="0"/>
                <w:sz w:val="22"/>
              </w:rPr>
              <w:t>Pharmacode</w:t>
            </w:r>
            <w:proofErr w:type="spellEnd"/>
            <w:r w:rsidRPr="008D14DB">
              <w:rPr>
                <w:rFonts w:ascii="宋体" w:eastAsia="宋体" w:hAnsi="宋体" w:cs="宋体" w:hint="eastAsia"/>
                <w:color w:val="000000"/>
                <w:kern w:val="0"/>
                <w:sz w:val="22"/>
              </w:rPr>
              <w:t>等）、二维码（Micro QR，</w:t>
            </w:r>
            <w:proofErr w:type="spellStart"/>
            <w:r w:rsidRPr="008D14DB">
              <w:rPr>
                <w:rFonts w:ascii="宋体" w:eastAsia="宋体" w:hAnsi="宋体" w:cs="宋体" w:hint="eastAsia"/>
                <w:color w:val="000000"/>
                <w:kern w:val="0"/>
                <w:sz w:val="22"/>
              </w:rPr>
              <w:t>QRcode</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DataMatrix</w:t>
            </w:r>
            <w:proofErr w:type="spellEnd"/>
            <w:r w:rsidRPr="008D14DB">
              <w:rPr>
                <w:rFonts w:ascii="宋体" w:eastAsia="宋体" w:hAnsi="宋体" w:cs="宋体" w:hint="eastAsia"/>
                <w:color w:val="000000"/>
                <w:kern w:val="0"/>
                <w:sz w:val="22"/>
              </w:rPr>
              <w:t xml:space="preserve"> ，PDF417（支持UDI码读取）等）;</w:t>
            </w:r>
            <w:r w:rsidRPr="008D14DB">
              <w:rPr>
                <w:rFonts w:ascii="宋体" w:eastAsia="宋体" w:hAnsi="宋体" w:cs="宋体" w:hint="eastAsia"/>
                <w:color w:val="000000"/>
                <w:kern w:val="0"/>
                <w:sz w:val="22"/>
              </w:rPr>
              <w:br/>
              <w:t>8.扫码量≥100个/秒;</w:t>
            </w:r>
            <w:r w:rsidRPr="008D14DB">
              <w:rPr>
                <w:rFonts w:ascii="宋体" w:eastAsia="宋体" w:hAnsi="宋体" w:cs="宋体" w:hint="eastAsia"/>
                <w:color w:val="000000"/>
                <w:kern w:val="0"/>
                <w:sz w:val="22"/>
              </w:rPr>
              <w:br/>
              <w:t>9.工作温度：0℃ ~ 50℃，存储温度：-20~70。湿度：20% ～ 95%RH（无结露）。防护等级：IP67（装配镜头防水罩的情况下）;</w:t>
            </w:r>
            <w:r w:rsidRPr="008D14DB">
              <w:rPr>
                <w:rFonts w:ascii="宋体" w:eastAsia="宋体" w:hAnsi="宋体" w:cs="宋体" w:hint="eastAsia"/>
                <w:color w:val="000000"/>
                <w:kern w:val="0"/>
                <w:sz w:val="22"/>
              </w:rPr>
              <w:br/>
              <w:t>10.通讯协议：</w:t>
            </w:r>
            <w:proofErr w:type="spellStart"/>
            <w:r w:rsidRPr="008D14DB">
              <w:rPr>
                <w:rFonts w:ascii="宋体" w:eastAsia="宋体" w:hAnsi="宋体" w:cs="宋体" w:hint="eastAsia"/>
                <w:color w:val="000000"/>
                <w:kern w:val="0"/>
                <w:sz w:val="22"/>
              </w:rPr>
              <w:t>TCPServer</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TCPClient</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ModBusTCP</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ModBusRTU</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Profinet</w:t>
            </w:r>
            <w:proofErr w:type="spellEnd"/>
            <w:r w:rsidRPr="008D14DB">
              <w:rPr>
                <w:rFonts w:ascii="宋体" w:eastAsia="宋体" w:hAnsi="宋体" w:cs="宋体" w:hint="eastAsia"/>
                <w:color w:val="000000"/>
                <w:kern w:val="0"/>
                <w:sz w:val="22"/>
              </w:rPr>
              <w:t>、Ethernet/IP、MELSEC/SLMP、Fins、Serial、USB HID</w:t>
            </w:r>
            <w:r w:rsidRPr="008D14DB">
              <w:rPr>
                <w:rFonts w:ascii="宋体" w:eastAsia="宋体" w:hAnsi="宋体" w:cs="宋体" w:hint="eastAsia"/>
                <w:color w:val="000000"/>
                <w:kern w:val="0"/>
                <w:sz w:val="22"/>
              </w:rPr>
              <w:br/>
              <w:t>11.通讯接口:网口、串口、USB</w:t>
            </w:r>
            <w:r w:rsidRPr="008D14DB">
              <w:rPr>
                <w:rFonts w:ascii="宋体" w:eastAsia="宋体" w:hAnsi="宋体" w:cs="宋体" w:hint="eastAsia"/>
                <w:color w:val="000000"/>
                <w:kern w:val="0"/>
                <w:sz w:val="22"/>
              </w:rPr>
              <w:br/>
              <w:t>12.兼容系统:macOS X；麒麟系统或其他国产系统；Windows 10；Windows 11;</w:t>
            </w:r>
          </w:p>
        </w:tc>
        <w:tc>
          <w:tcPr>
            <w:tcW w:w="850" w:type="dxa"/>
            <w:tcBorders>
              <w:top w:val="nil"/>
              <w:left w:val="nil"/>
              <w:bottom w:val="single" w:sz="4" w:space="0" w:color="auto"/>
              <w:right w:val="single" w:sz="4" w:space="0" w:color="auto"/>
            </w:tcBorders>
            <w:noWrap/>
            <w:vAlign w:val="center"/>
            <w:hideMark/>
          </w:tcPr>
          <w:p w14:paraId="116830B0"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lastRenderedPageBreak/>
              <w:t>台</w:t>
            </w:r>
          </w:p>
        </w:tc>
        <w:tc>
          <w:tcPr>
            <w:tcW w:w="993" w:type="dxa"/>
            <w:tcBorders>
              <w:top w:val="nil"/>
              <w:left w:val="nil"/>
              <w:bottom w:val="single" w:sz="4" w:space="0" w:color="auto"/>
              <w:right w:val="single" w:sz="4" w:space="0" w:color="auto"/>
            </w:tcBorders>
            <w:noWrap/>
            <w:vAlign w:val="center"/>
            <w:hideMark/>
          </w:tcPr>
          <w:p w14:paraId="6520874F"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4</w:t>
            </w:r>
          </w:p>
        </w:tc>
        <w:tc>
          <w:tcPr>
            <w:tcW w:w="1701" w:type="dxa"/>
            <w:tcBorders>
              <w:top w:val="nil"/>
              <w:left w:val="nil"/>
              <w:bottom w:val="single" w:sz="4" w:space="0" w:color="auto"/>
              <w:right w:val="single" w:sz="4" w:space="0" w:color="auto"/>
            </w:tcBorders>
            <w:noWrap/>
            <w:vAlign w:val="center"/>
            <w:hideMark/>
          </w:tcPr>
          <w:p w14:paraId="2BF3C475" w14:textId="629C3A9B" w:rsidR="004009AD" w:rsidRPr="008D14DB" w:rsidRDefault="004009AD" w:rsidP="00CB1F2A">
            <w:pPr>
              <w:widowControl/>
              <w:jc w:val="center"/>
              <w:rPr>
                <w:rFonts w:ascii="宋体" w:eastAsia="宋体" w:hAnsi="宋体" w:cs="宋体" w:hint="eastAsia"/>
                <w:color w:val="000000"/>
                <w:kern w:val="0"/>
                <w:sz w:val="22"/>
              </w:rPr>
            </w:pPr>
          </w:p>
        </w:tc>
      </w:tr>
      <w:tr w:rsidR="004009AD" w:rsidRPr="00ED4C0C" w14:paraId="1E69CCC8" w14:textId="77777777" w:rsidTr="00E22294">
        <w:trPr>
          <w:trHeight w:val="4050"/>
        </w:trPr>
        <w:tc>
          <w:tcPr>
            <w:tcW w:w="851" w:type="dxa"/>
            <w:tcBorders>
              <w:top w:val="nil"/>
              <w:left w:val="single" w:sz="4" w:space="0" w:color="auto"/>
              <w:bottom w:val="single" w:sz="4" w:space="0" w:color="auto"/>
              <w:right w:val="single" w:sz="4" w:space="0" w:color="auto"/>
            </w:tcBorders>
            <w:noWrap/>
            <w:vAlign w:val="center"/>
            <w:hideMark/>
          </w:tcPr>
          <w:p w14:paraId="2FAAFD6D"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noWrap/>
            <w:vAlign w:val="center"/>
            <w:hideMark/>
          </w:tcPr>
          <w:p w14:paraId="4DC90D46"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输出设备</w:t>
            </w:r>
          </w:p>
        </w:tc>
        <w:tc>
          <w:tcPr>
            <w:tcW w:w="992" w:type="dxa"/>
            <w:tcBorders>
              <w:top w:val="nil"/>
              <w:left w:val="nil"/>
              <w:bottom w:val="single" w:sz="4" w:space="0" w:color="auto"/>
              <w:right w:val="single" w:sz="4" w:space="0" w:color="auto"/>
            </w:tcBorders>
            <w:noWrap/>
            <w:vAlign w:val="center"/>
            <w:hideMark/>
          </w:tcPr>
          <w:p w14:paraId="350F05A1"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工作站图型显卡</w:t>
            </w:r>
          </w:p>
        </w:tc>
        <w:tc>
          <w:tcPr>
            <w:tcW w:w="3402" w:type="dxa"/>
            <w:tcBorders>
              <w:top w:val="nil"/>
              <w:left w:val="nil"/>
              <w:bottom w:val="single" w:sz="4" w:space="0" w:color="auto"/>
              <w:right w:val="single" w:sz="4" w:space="0" w:color="auto"/>
            </w:tcBorders>
            <w:vAlign w:val="center"/>
            <w:hideMark/>
          </w:tcPr>
          <w:p w14:paraId="1C57CB1B"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1.显存位宽：64bit，散热风扇：单风扇</w:t>
            </w:r>
            <w:r w:rsidRPr="008D14DB">
              <w:rPr>
                <w:rFonts w:ascii="宋体" w:eastAsia="宋体" w:hAnsi="宋体" w:cs="宋体" w:hint="eastAsia"/>
                <w:color w:val="000000"/>
                <w:kern w:val="0"/>
                <w:sz w:val="22"/>
              </w:rPr>
              <w:br/>
              <w:t>2.接口：Mini-DP，接口类型：PCI-E 4.0</w:t>
            </w:r>
            <w:r w:rsidRPr="008D14DB">
              <w:rPr>
                <w:rFonts w:ascii="宋体" w:eastAsia="宋体" w:hAnsi="宋体" w:cs="宋体" w:hint="eastAsia"/>
                <w:color w:val="000000"/>
                <w:kern w:val="0"/>
                <w:sz w:val="22"/>
              </w:rPr>
              <w:br/>
              <w:t>3.芯片组：NVIDIA RTX A400</w:t>
            </w:r>
            <w:r w:rsidRPr="008D14DB">
              <w:rPr>
                <w:rFonts w:ascii="宋体" w:eastAsia="宋体" w:hAnsi="宋体" w:cs="宋体" w:hint="eastAsia"/>
                <w:color w:val="000000"/>
                <w:kern w:val="0"/>
                <w:sz w:val="22"/>
              </w:rPr>
              <w:br/>
              <w:t>4.显存容量：≥4GB,显存类型:</w:t>
            </w:r>
            <w:r w:rsidRPr="008D14DB">
              <w:rPr>
                <w:rFonts w:ascii="宋体" w:eastAsia="宋体" w:hAnsi="宋体" w:cs="宋体" w:hint="eastAsia"/>
                <w:color w:val="000000"/>
                <w:kern w:val="0"/>
                <w:sz w:val="22"/>
              </w:rPr>
              <w:br/>
              <w:t>GDDR6。</w:t>
            </w:r>
            <w:r w:rsidRPr="008D14DB">
              <w:rPr>
                <w:rFonts w:ascii="宋体" w:eastAsia="宋体" w:hAnsi="宋体" w:cs="宋体" w:hint="eastAsia"/>
                <w:color w:val="000000"/>
                <w:kern w:val="0"/>
                <w:sz w:val="22"/>
              </w:rPr>
              <w:br/>
              <w:t>5.显卡长度：16.3cm。</w:t>
            </w:r>
            <w:r w:rsidRPr="008D14DB">
              <w:rPr>
                <w:rFonts w:ascii="宋体" w:eastAsia="宋体" w:hAnsi="宋体" w:cs="宋体" w:hint="eastAsia"/>
                <w:color w:val="000000"/>
                <w:kern w:val="0"/>
                <w:sz w:val="22"/>
              </w:rPr>
              <w:br/>
              <w:t>6.建议电源：300W以上。</w:t>
            </w:r>
            <w:r w:rsidRPr="008D14DB">
              <w:rPr>
                <w:rFonts w:ascii="宋体" w:eastAsia="宋体" w:hAnsi="宋体" w:cs="宋体" w:hint="eastAsia"/>
                <w:color w:val="000000"/>
                <w:kern w:val="0"/>
                <w:sz w:val="22"/>
              </w:rPr>
              <w:br/>
              <w:t>7.电源接口：无，是否外接供电：非外接供电。</w:t>
            </w:r>
            <w:r w:rsidRPr="008D14DB">
              <w:rPr>
                <w:rFonts w:ascii="宋体" w:eastAsia="宋体" w:hAnsi="宋体" w:cs="宋体" w:hint="eastAsia"/>
                <w:color w:val="000000"/>
                <w:kern w:val="0"/>
                <w:sz w:val="22"/>
              </w:rPr>
              <w:br/>
              <w:t>8.流处理单元：768，芯片制程：8纳米。</w:t>
            </w:r>
            <w:r w:rsidRPr="008D14DB">
              <w:rPr>
                <w:rFonts w:ascii="宋体" w:eastAsia="宋体" w:hAnsi="宋体" w:cs="宋体" w:hint="eastAsia"/>
                <w:color w:val="000000"/>
                <w:kern w:val="0"/>
                <w:sz w:val="22"/>
              </w:rPr>
              <w:br/>
              <w:t>9.配件：Mini DP转DP转接头*1;半高挡片*1;支持windows系统、Linux等</w:t>
            </w:r>
          </w:p>
        </w:tc>
        <w:tc>
          <w:tcPr>
            <w:tcW w:w="850" w:type="dxa"/>
            <w:tcBorders>
              <w:top w:val="nil"/>
              <w:left w:val="nil"/>
              <w:bottom w:val="single" w:sz="4" w:space="0" w:color="auto"/>
              <w:right w:val="single" w:sz="4" w:space="0" w:color="auto"/>
            </w:tcBorders>
            <w:noWrap/>
            <w:vAlign w:val="center"/>
            <w:hideMark/>
          </w:tcPr>
          <w:p w14:paraId="6F178793"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993" w:type="dxa"/>
            <w:tcBorders>
              <w:top w:val="nil"/>
              <w:left w:val="nil"/>
              <w:bottom w:val="single" w:sz="4" w:space="0" w:color="auto"/>
              <w:right w:val="single" w:sz="4" w:space="0" w:color="auto"/>
            </w:tcBorders>
            <w:noWrap/>
            <w:vAlign w:val="center"/>
            <w:hideMark/>
          </w:tcPr>
          <w:p w14:paraId="74B8F827"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1701" w:type="dxa"/>
            <w:tcBorders>
              <w:top w:val="nil"/>
              <w:left w:val="nil"/>
              <w:bottom w:val="single" w:sz="4" w:space="0" w:color="auto"/>
              <w:right w:val="single" w:sz="4" w:space="0" w:color="auto"/>
            </w:tcBorders>
            <w:noWrap/>
            <w:vAlign w:val="center"/>
            <w:hideMark/>
          </w:tcPr>
          <w:p w14:paraId="7714E3C7" w14:textId="77720B1D" w:rsidR="004009AD" w:rsidRPr="008D14DB" w:rsidRDefault="004009AD" w:rsidP="00CB1F2A">
            <w:pPr>
              <w:widowControl/>
              <w:jc w:val="center"/>
              <w:rPr>
                <w:rFonts w:ascii="宋体" w:eastAsia="宋体" w:hAnsi="宋体" w:cs="宋体" w:hint="eastAsia"/>
                <w:color w:val="000000"/>
                <w:kern w:val="0"/>
                <w:sz w:val="22"/>
              </w:rPr>
            </w:pPr>
          </w:p>
        </w:tc>
      </w:tr>
      <w:tr w:rsidR="004009AD" w:rsidRPr="00ED4C0C" w14:paraId="65E5B362" w14:textId="77777777" w:rsidTr="00E22294">
        <w:trPr>
          <w:trHeight w:val="660"/>
        </w:trPr>
        <w:tc>
          <w:tcPr>
            <w:tcW w:w="851" w:type="dxa"/>
            <w:tcBorders>
              <w:top w:val="nil"/>
              <w:left w:val="single" w:sz="4" w:space="0" w:color="auto"/>
              <w:bottom w:val="single" w:sz="4" w:space="0" w:color="auto"/>
              <w:right w:val="single" w:sz="4" w:space="0" w:color="auto"/>
            </w:tcBorders>
            <w:noWrap/>
            <w:vAlign w:val="center"/>
            <w:hideMark/>
          </w:tcPr>
          <w:p w14:paraId="5BE1CD3A"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noWrap/>
            <w:vAlign w:val="center"/>
            <w:hideMark/>
          </w:tcPr>
          <w:p w14:paraId="008B093C"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992" w:type="dxa"/>
            <w:tcBorders>
              <w:top w:val="nil"/>
              <w:left w:val="nil"/>
              <w:bottom w:val="single" w:sz="4" w:space="0" w:color="auto"/>
              <w:right w:val="single" w:sz="4" w:space="0" w:color="auto"/>
            </w:tcBorders>
            <w:noWrap/>
            <w:vAlign w:val="center"/>
            <w:hideMark/>
          </w:tcPr>
          <w:p w14:paraId="70EDEA22"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扫描枪（手持）</w:t>
            </w:r>
          </w:p>
        </w:tc>
        <w:tc>
          <w:tcPr>
            <w:tcW w:w="3402" w:type="dxa"/>
            <w:tcBorders>
              <w:top w:val="nil"/>
              <w:left w:val="nil"/>
              <w:bottom w:val="single" w:sz="4" w:space="0" w:color="auto"/>
              <w:right w:val="single" w:sz="4" w:space="0" w:color="auto"/>
            </w:tcBorders>
            <w:noWrap/>
            <w:vAlign w:val="center"/>
            <w:hideMark/>
          </w:tcPr>
          <w:p w14:paraId="723C020D"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手持枪式，有线，支持条码、二维码。</w:t>
            </w:r>
          </w:p>
        </w:tc>
        <w:tc>
          <w:tcPr>
            <w:tcW w:w="850" w:type="dxa"/>
            <w:tcBorders>
              <w:top w:val="nil"/>
              <w:left w:val="nil"/>
              <w:bottom w:val="single" w:sz="4" w:space="0" w:color="auto"/>
              <w:right w:val="single" w:sz="4" w:space="0" w:color="auto"/>
            </w:tcBorders>
            <w:noWrap/>
            <w:vAlign w:val="center"/>
            <w:hideMark/>
          </w:tcPr>
          <w:p w14:paraId="0327A117"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993" w:type="dxa"/>
            <w:tcBorders>
              <w:top w:val="nil"/>
              <w:left w:val="nil"/>
              <w:bottom w:val="single" w:sz="4" w:space="0" w:color="auto"/>
              <w:right w:val="single" w:sz="4" w:space="0" w:color="auto"/>
            </w:tcBorders>
            <w:noWrap/>
            <w:vAlign w:val="center"/>
            <w:hideMark/>
          </w:tcPr>
          <w:p w14:paraId="225BA648" w14:textId="77777777" w:rsidR="004009AD" w:rsidRPr="008D14DB" w:rsidRDefault="004009AD"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1701" w:type="dxa"/>
            <w:tcBorders>
              <w:top w:val="nil"/>
              <w:left w:val="nil"/>
              <w:bottom w:val="single" w:sz="4" w:space="0" w:color="auto"/>
              <w:right w:val="single" w:sz="4" w:space="0" w:color="auto"/>
            </w:tcBorders>
            <w:noWrap/>
            <w:vAlign w:val="center"/>
            <w:hideMark/>
          </w:tcPr>
          <w:p w14:paraId="3106D11B" w14:textId="31DC8EAB" w:rsidR="004009AD" w:rsidRPr="008D14DB" w:rsidRDefault="004009AD" w:rsidP="00CB1F2A">
            <w:pPr>
              <w:widowControl/>
              <w:jc w:val="center"/>
              <w:rPr>
                <w:rFonts w:ascii="宋体" w:eastAsia="宋体" w:hAnsi="宋体" w:cs="宋体" w:hint="eastAsia"/>
                <w:color w:val="000000"/>
                <w:kern w:val="0"/>
                <w:sz w:val="22"/>
              </w:rPr>
            </w:pPr>
          </w:p>
        </w:tc>
      </w:tr>
    </w:tbl>
    <w:p w14:paraId="7D8CE73C"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2开具税率为</w:t>
      </w:r>
      <w:r w:rsidRPr="007E047A">
        <w:rPr>
          <w:rFonts w:ascii="宋体" w:eastAsia="宋体" w:hAnsi="宋体" w:hint="eastAsia"/>
          <w:szCs w:val="21"/>
          <w:u w:val="single"/>
        </w:rPr>
        <w:t xml:space="preserve">       </w:t>
      </w:r>
      <w:r w:rsidRPr="007E047A">
        <w:rPr>
          <w:rFonts w:ascii="宋体" w:eastAsia="宋体" w:hAnsi="宋体" w:hint="eastAsia"/>
          <w:szCs w:val="21"/>
        </w:rPr>
        <w:t>% 的增值税专用或（普通）发票。</w:t>
      </w:r>
    </w:p>
    <w:p w14:paraId="218FDB24" w14:textId="77777777" w:rsidR="004009AD" w:rsidRPr="00F0269F" w:rsidRDefault="004009AD" w:rsidP="004009AD">
      <w:pPr>
        <w:tabs>
          <w:tab w:val="left" w:pos="5505"/>
        </w:tabs>
        <w:spacing w:line="360" w:lineRule="auto"/>
        <w:outlineLvl w:val="0"/>
        <w:rPr>
          <w:rFonts w:ascii="宋体" w:eastAsia="宋体" w:hAnsi="宋体" w:hint="eastAsia"/>
          <w:b/>
          <w:color w:val="000000"/>
        </w:rPr>
      </w:pPr>
      <w:r w:rsidRPr="007E047A">
        <w:rPr>
          <w:rFonts w:ascii="宋体" w:eastAsia="宋体" w:hAnsi="宋体" w:hint="eastAsia"/>
          <w:b/>
          <w:color w:val="000000"/>
        </w:rPr>
        <w:t>二、项目相关要求</w:t>
      </w:r>
    </w:p>
    <w:p w14:paraId="26D6AEC0" w14:textId="77777777" w:rsidR="004009AD" w:rsidRPr="000D7682" w:rsidRDefault="004009AD" w:rsidP="004009AD">
      <w:pPr>
        <w:spacing w:line="480" w:lineRule="exact"/>
        <w:ind w:firstLineChars="200" w:firstLine="420"/>
        <w:rPr>
          <w:rFonts w:ascii="宋体" w:eastAsia="宋体" w:hAnsi="宋体" w:hint="eastAsia"/>
          <w:szCs w:val="21"/>
        </w:rPr>
      </w:pPr>
      <w:r w:rsidRPr="000D7682">
        <w:rPr>
          <w:rFonts w:ascii="宋体" w:eastAsia="宋体" w:hAnsi="宋体" w:hint="eastAsia"/>
          <w:szCs w:val="21"/>
        </w:rPr>
        <w:lastRenderedPageBreak/>
        <w:t>1项目交货时间要求：合同签订后的3</w:t>
      </w:r>
      <w:r w:rsidRPr="000D7682">
        <w:rPr>
          <w:rFonts w:ascii="宋体" w:eastAsia="宋体" w:hAnsi="宋体"/>
          <w:szCs w:val="21"/>
        </w:rPr>
        <w:t>0个日历天内交货，并通过验收。</w:t>
      </w:r>
    </w:p>
    <w:p w14:paraId="14FAB7D8" w14:textId="77777777" w:rsidR="004009AD" w:rsidRPr="000D7682" w:rsidRDefault="004009AD" w:rsidP="004009AD">
      <w:pPr>
        <w:spacing w:line="480" w:lineRule="exact"/>
        <w:ind w:firstLineChars="200" w:firstLine="420"/>
        <w:rPr>
          <w:rFonts w:ascii="宋体" w:eastAsia="宋体" w:hAnsi="宋体" w:hint="eastAsia"/>
          <w:szCs w:val="21"/>
        </w:rPr>
      </w:pPr>
      <w:r w:rsidRPr="000D7682">
        <w:rPr>
          <w:rFonts w:ascii="宋体" w:eastAsia="宋体" w:hAnsi="宋体" w:hint="eastAsia"/>
          <w:szCs w:val="21"/>
        </w:rPr>
        <w:t>2质保期：乙方对本项目所投产品提供1年免费维护服务。保修期和系统技术支持自双方代表在系统安装验收单上签字之日起计算。免费保修期内所发生的一切费用包括系统维护或升级、人员交通、差旅服务等费用全部由乙方承担。</w:t>
      </w:r>
    </w:p>
    <w:p w14:paraId="716BA6DE"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3运输及包装方式的要求</w:t>
      </w:r>
    </w:p>
    <w:p w14:paraId="49ED84D7"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乙方负责产品正式验收合格前的一切费用（包括运输、包装、仓储、安装、保险等费用）。包装方式按照原厂出厂原标准，乙方承担由于其包装或其防护措施不妥而引起货物锈蚀、损坏和丢失等任何损失，并承担因此而发生的违约责任。</w:t>
      </w:r>
    </w:p>
    <w:p w14:paraId="380DFF0D"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4质量及知识产权要求</w:t>
      </w:r>
    </w:p>
    <w:p w14:paraId="0BFE727D"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4.1乙方提供完好、全新的原包装产品（包括零配件），随机技术资料齐全。产品符合国家质量检测标准，必须具有生产日期、厂名、厂址、产品合格证等。</w:t>
      </w:r>
    </w:p>
    <w:p w14:paraId="3B7AD3F1"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4.2产品必须是合法注册有效周期内该品牌最新型号的产品，其产品符合国家有关安全规定，不得提供已停产或淘汰的产品。</w:t>
      </w:r>
    </w:p>
    <w:p w14:paraId="722196AB" w14:textId="77777777" w:rsidR="004009AD" w:rsidRPr="007E047A" w:rsidRDefault="004009AD" w:rsidP="004009AD">
      <w:pPr>
        <w:spacing w:line="480" w:lineRule="exact"/>
        <w:ind w:firstLineChars="200" w:firstLine="420"/>
        <w:rPr>
          <w:rFonts w:ascii="宋体" w:eastAsia="宋体" w:hAnsi="宋体" w:hint="eastAsia"/>
          <w:szCs w:val="21"/>
        </w:rPr>
      </w:pPr>
      <w:r w:rsidRPr="007E047A">
        <w:rPr>
          <w:rFonts w:ascii="宋体" w:eastAsia="宋体" w:hAnsi="宋体" w:hint="eastAsia"/>
          <w:szCs w:val="21"/>
        </w:rPr>
        <w:t>4.3乙方在中国使用该货物或货物的任何一部分时，免受第三方提出的侵犯其专利权、商标权或工业设计权等知识产权的起诉或司法干预。如果发生上述起诉或干预，则其法律责任均由乙方负责。</w:t>
      </w:r>
    </w:p>
    <w:p w14:paraId="0D9E2153" w14:textId="77777777" w:rsidR="004009AD" w:rsidRPr="000D7682" w:rsidRDefault="004009AD" w:rsidP="004009AD">
      <w:pPr>
        <w:tabs>
          <w:tab w:val="left" w:pos="5505"/>
        </w:tabs>
        <w:spacing w:line="360" w:lineRule="auto"/>
        <w:outlineLvl w:val="0"/>
        <w:rPr>
          <w:rFonts w:ascii="宋体" w:eastAsia="宋体" w:hAnsi="宋体" w:hint="eastAsia"/>
          <w:b/>
          <w:color w:val="000000"/>
        </w:rPr>
      </w:pPr>
      <w:r w:rsidRPr="000D7682">
        <w:rPr>
          <w:rFonts w:ascii="宋体" w:eastAsia="宋体" w:hAnsi="宋体" w:hint="eastAsia"/>
          <w:b/>
          <w:color w:val="000000"/>
        </w:rPr>
        <w:t>三、违约责任</w:t>
      </w:r>
    </w:p>
    <w:p w14:paraId="067122BB" w14:textId="77777777" w:rsidR="004009AD" w:rsidRPr="000D7682" w:rsidRDefault="004009AD" w:rsidP="004009AD">
      <w:pPr>
        <w:spacing w:line="480" w:lineRule="exact"/>
        <w:ind w:firstLineChars="200" w:firstLine="420"/>
        <w:rPr>
          <w:rFonts w:ascii="宋体" w:eastAsia="宋体" w:hAnsi="宋体" w:hint="eastAsia"/>
          <w:szCs w:val="21"/>
        </w:rPr>
      </w:pPr>
      <w:r w:rsidRPr="000D7682">
        <w:rPr>
          <w:rFonts w:ascii="宋体" w:eastAsia="宋体" w:hAnsi="宋体" w:hint="eastAsia"/>
          <w:szCs w:val="21"/>
        </w:rPr>
        <w:t>1乙方未按要求履行合同义务时，甲方有权拒绝验收，但由于甲方本身原因导致乙方未按要求履行合同义务除外。</w:t>
      </w:r>
    </w:p>
    <w:p w14:paraId="3D4E0E8A" w14:textId="77777777" w:rsidR="004009AD" w:rsidRPr="000D7682" w:rsidRDefault="004009AD" w:rsidP="004009AD">
      <w:pPr>
        <w:spacing w:line="480" w:lineRule="exact"/>
        <w:ind w:firstLineChars="200" w:firstLine="420"/>
        <w:rPr>
          <w:rFonts w:ascii="宋体" w:eastAsia="宋体" w:hAnsi="宋体" w:hint="eastAsia"/>
          <w:szCs w:val="21"/>
        </w:rPr>
      </w:pPr>
      <w:r w:rsidRPr="000D7682">
        <w:rPr>
          <w:rFonts w:ascii="宋体" w:eastAsia="宋体" w:hAnsi="宋体" w:hint="eastAsia"/>
          <w:szCs w:val="21"/>
        </w:rPr>
        <w:t>2甲方未按要求履行合同义务时，且无正当理由拖延付款时，甲方须向乙方支付滞纳金，标准为每日按违约总额的2‰累计，违约金额不超过合同总额10%。</w:t>
      </w:r>
    </w:p>
    <w:p w14:paraId="76909D38" w14:textId="77777777" w:rsidR="004009AD" w:rsidRPr="009008C9" w:rsidRDefault="004009AD" w:rsidP="004009AD">
      <w:pPr>
        <w:tabs>
          <w:tab w:val="left" w:pos="5505"/>
        </w:tabs>
        <w:spacing w:line="360" w:lineRule="auto"/>
        <w:outlineLvl w:val="0"/>
        <w:rPr>
          <w:rFonts w:ascii="宋体" w:eastAsia="宋体" w:hAnsi="宋体" w:hint="eastAsia"/>
          <w:b/>
          <w:color w:val="000000"/>
        </w:rPr>
      </w:pPr>
      <w:r w:rsidRPr="009008C9">
        <w:rPr>
          <w:rFonts w:ascii="宋体" w:eastAsia="宋体" w:hAnsi="宋体" w:hint="eastAsia"/>
          <w:b/>
          <w:color w:val="000000"/>
        </w:rPr>
        <w:t>四、争议的解决</w:t>
      </w:r>
    </w:p>
    <w:p w14:paraId="24EC6C6D" w14:textId="77777777" w:rsidR="004009AD" w:rsidRPr="009008C9" w:rsidRDefault="004009AD" w:rsidP="004009AD">
      <w:pPr>
        <w:spacing w:line="480" w:lineRule="exact"/>
        <w:ind w:firstLineChars="200" w:firstLine="420"/>
        <w:rPr>
          <w:rFonts w:ascii="宋体" w:eastAsia="宋体" w:hAnsi="宋体" w:hint="eastAsia"/>
          <w:szCs w:val="21"/>
        </w:rPr>
      </w:pPr>
      <w:r w:rsidRPr="009008C9">
        <w:rPr>
          <w:rFonts w:ascii="宋体" w:eastAsia="宋体" w:hAnsi="宋体" w:hint="eastAsia"/>
          <w:szCs w:val="21"/>
        </w:rPr>
        <w:t>1合同执行过程中发生的任何争议，均以上述交付验收标准作为仲裁解决依据。如双方未能通过友好协商解决，应向当地有管辖权的人民法院提起诉讼。</w:t>
      </w:r>
    </w:p>
    <w:p w14:paraId="1D084779" w14:textId="77777777" w:rsidR="004009AD" w:rsidRPr="009008C9" w:rsidRDefault="004009AD" w:rsidP="004009AD">
      <w:pPr>
        <w:spacing w:line="480" w:lineRule="exact"/>
        <w:ind w:firstLineChars="200" w:firstLine="420"/>
        <w:rPr>
          <w:rFonts w:ascii="宋体" w:eastAsia="宋体" w:hAnsi="宋体" w:hint="eastAsia"/>
          <w:szCs w:val="21"/>
        </w:rPr>
      </w:pPr>
      <w:r w:rsidRPr="009008C9">
        <w:rPr>
          <w:rFonts w:ascii="宋体" w:eastAsia="宋体" w:hAnsi="宋体"/>
          <w:szCs w:val="21"/>
        </w:rPr>
        <w:t>2</w:t>
      </w:r>
      <w:r w:rsidRPr="009008C9">
        <w:rPr>
          <w:rFonts w:ascii="宋体" w:eastAsia="宋体" w:hAnsi="宋体" w:hint="eastAsia"/>
          <w:szCs w:val="21"/>
        </w:rPr>
        <w:t>在法院审理期间，除提交法院审理的事项外，合同其它事项和条款仍应继续履行。</w:t>
      </w:r>
    </w:p>
    <w:p w14:paraId="61AAB76F" w14:textId="77777777" w:rsidR="004009AD" w:rsidRPr="009008C9" w:rsidRDefault="004009AD" w:rsidP="004009AD">
      <w:pPr>
        <w:tabs>
          <w:tab w:val="left" w:pos="5505"/>
        </w:tabs>
        <w:spacing w:line="360" w:lineRule="auto"/>
        <w:outlineLvl w:val="0"/>
        <w:rPr>
          <w:rFonts w:ascii="宋体" w:eastAsia="宋体" w:hAnsi="宋体" w:hint="eastAsia"/>
          <w:b/>
          <w:color w:val="000000"/>
        </w:rPr>
      </w:pPr>
      <w:r w:rsidRPr="009008C9">
        <w:rPr>
          <w:rFonts w:ascii="宋体" w:eastAsia="宋体" w:hAnsi="宋体" w:hint="eastAsia"/>
          <w:b/>
          <w:color w:val="000000"/>
        </w:rPr>
        <w:t>五、不可抗力</w:t>
      </w:r>
      <w:r w:rsidRPr="009008C9">
        <w:rPr>
          <w:rFonts w:ascii="宋体" w:eastAsia="宋体" w:hAnsi="宋体"/>
          <w:b/>
          <w:color w:val="000000"/>
        </w:rPr>
        <w:t xml:space="preserve"> </w:t>
      </w:r>
    </w:p>
    <w:p w14:paraId="6D4C0C4A" w14:textId="77777777" w:rsidR="004009AD" w:rsidRPr="009008C9" w:rsidRDefault="004009AD" w:rsidP="004009AD">
      <w:pPr>
        <w:spacing w:line="480" w:lineRule="exact"/>
        <w:ind w:firstLineChars="200" w:firstLine="420"/>
        <w:rPr>
          <w:rFonts w:ascii="宋体" w:eastAsia="宋体" w:hAnsi="宋体" w:hint="eastAsia"/>
          <w:szCs w:val="21"/>
        </w:rPr>
      </w:pPr>
      <w:r w:rsidRPr="009008C9">
        <w:rPr>
          <w:rFonts w:ascii="宋体" w:eastAsia="宋体" w:hAnsi="宋体" w:hint="eastAsia"/>
          <w:szCs w:val="21"/>
        </w:rPr>
        <w:t>任何一方由于不可抗力原因不能履行合同时，应在不可抗力事件发生后24小时内向对方通报，以减轻可能给对方造成的损失，在取得有关机构的不可抗力证明或双方谅解确认后，允许延期履行或修订合同，并根据情况可部分或全部免于承担违约责任。</w:t>
      </w:r>
    </w:p>
    <w:p w14:paraId="19807376" w14:textId="77777777" w:rsidR="004009AD" w:rsidRPr="00F0269F" w:rsidRDefault="004009AD" w:rsidP="004009AD">
      <w:pPr>
        <w:tabs>
          <w:tab w:val="left" w:pos="5505"/>
        </w:tabs>
        <w:spacing w:line="360" w:lineRule="auto"/>
        <w:outlineLvl w:val="0"/>
        <w:rPr>
          <w:rFonts w:ascii="宋体" w:eastAsia="宋体" w:hAnsi="宋体" w:hint="eastAsia"/>
          <w:b/>
          <w:color w:val="000000"/>
        </w:rPr>
      </w:pPr>
      <w:r w:rsidRPr="00F0269F">
        <w:rPr>
          <w:rFonts w:ascii="宋体" w:eastAsia="宋体" w:hAnsi="宋体" w:hint="eastAsia"/>
          <w:b/>
          <w:color w:val="000000"/>
        </w:rPr>
        <w:lastRenderedPageBreak/>
        <w:t>六、付款方式</w:t>
      </w:r>
    </w:p>
    <w:p w14:paraId="6FDA4404" w14:textId="77777777" w:rsidR="004009AD" w:rsidRPr="000D7682" w:rsidRDefault="004009AD" w:rsidP="004009AD">
      <w:pPr>
        <w:pStyle w:val="af0"/>
        <w:ind w:firstLineChars="200" w:firstLine="420"/>
        <w:rPr>
          <w:rFonts w:ascii="宋体" w:hAnsi="宋体" w:cs="宋体" w:hint="eastAsia"/>
          <w:bCs/>
          <w:szCs w:val="21"/>
        </w:rPr>
      </w:pPr>
      <w:r w:rsidRPr="000D7682">
        <w:rPr>
          <w:rFonts w:ascii="宋体" w:hAnsi="宋体" w:cs="宋体" w:hint="eastAsia"/>
          <w:bCs/>
          <w:szCs w:val="21"/>
        </w:rPr>
        <w:t>1</w:t>
      </w:r>
      <w:r w:rsidRPr="000D7682">
        <w:rPr>
          <w:rFonts w:ascii="宋体" w:hAnsi="宋体" w:cs="宋体" w:hint="eastAsia"/>
          <w:bCs/>
          <w:szCs w:val="21"/>
        </w:rPr>
        <w:t>本合同采用一次性付款方式。无预付款，货物交付甲方，经甲方验收合格并收到合格等额发票及全部货物签收签字盖章文件后</w:t>
      </w:r>
      <w:r w:rsidRPr="000D7682">
        <w:rPr>
          <w:rFonts w:ascii="宋体" w:hAnsi="宋体" w:cs="宋体"/>
          <w:bCs/>
          <w:szCs w:val="21"/>
        </w:rPr>
        <w:t xml:space="preserve"> </w:t>
      </w:r>
      <w:r w:rsidRPr="000D7682">
        <w:rPr>
          <w:rFonts w:ascii="宋体" w:hAnsi="宋体" w:cs="宋体" w:hint="eastAsia"/>
          <w:bCs/>
          <w:szCs w:val="21"/>
        </w:rPr>
        <w:t>6</w:t>
      </w:r>
      <w:r w:rsidRPr="000D7682">
        <w:rPr>
          <w:rFonts w:ascii="宋体" w:hAnsi="宋体" w:cs="宋体"/>
          <w:bCs/>
          <w:szCs w:val="21"/>
        </w:rPr>
        <w:t>0</w:t>
      </w:r>
      <w:r w:rsidRPr="000D7682">
        <w:rPr>
          <w:rFonts w:ascii="宋体" w:hAnsi="宋体" w:cs="宋体"/>
          <w:bCs/>
          <w:szCs w:val="21"/>
        </w:rPr>
        <w:t>个工作日内向乙方付款。</w:t>
      </w:r>
    </w:p>
    <w:p w14:paraId="2370389A" w14:textId="77777777" w:rsidR="004009AD" w:rsidRPr="00C72E69" w:rsidRDefault="004009AD" w:rsidP="004009AD">
      <w:pPr>
        <w:pStyle w:val="af0"/>
        <w:ind w:firstLineChars="200" w:firstLine="420"/>
        <w:rPr>
          <w:rFonts w:ascii="宋体" w:hAnsi="宋体" w:cs="宋体" w:hint="eastAsia"/>
          <w:bCs/>
          <w:szCs w:val="21"/>
        </w:rPr>
      </w:pPr>
      <w:r>
        <w:rPr>
          <w:rFonts w:ascii="宋体" w:hAnsi="宋体" w:cs="宋体" w:hint="eastAsia"/>
          <w:bCs/>
          <w:szCs w:val="21"/>
        </w:rPr>
        <w:t>2</w:t>
      </w:r>
      <w:r w:rsidRPr="00C72E69">
        <w:rPr>
          <w:rFonts w:ascii="宋体" w:hAnsi="宋体" w:cs="宋体" w:hint="eastAsia"/>
          <w:bCs/>
          <w:szCs w:val="21"/>
        </w:rPr>
        <w:t>乙方账户信息</w:t>
      </w:r>
    </w:p>
    <w:p w14:paraId="23383C32"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开户名：</w:t>
      </w:r>
      <w:r w:rsidRPr="00C72E69">
        <w:rPr>
          <w:rFonts w:ascii="宋体" w:hAnsi="宋体" w:cs="宋体" w:hint="eastAsia"/>
          <w:bCs/>
          <w:szCs w:val="21"/>
        </w:rPr>
        <w:t xml:space="preserve"> </w:t>
      </w:r>
    </w:p>
    <w:p w14:paraId="3F6A123F"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开户行：</w:t>
      </w:r>
      <w:r w:rsidRPr="00C72E69">
        <w:rPr>
          <w:rFonts w:ascii="宋体" w:hAnsi="宋体" w:cs="宋体" w:hint="eastAsia"/>
          <w:bCs/>
          <w:szCs w:val="21"/>
        </w:rPr>
        <w:t xml:space="preserve"> </w:t>
      </w:r>
    </w:p>
    <w:p w14:paraId="634ACAAF"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帐号：</w:t>
      </w:r>
      <w:r w:rsidRPr="00C72E69">
        <w:rPr>
          <w:rFonts w:ascii="宋体" w:hAnsi="宋体" w:cs="宋体" w:hint="eastAsia"/>
          <w:bCs/>
          <w:szCs w:val="21"/>
        </w:rPr>
        <w:t xml:space="preserve"> </w:t>
      </w:r>
    </w:p>
    <w:p w14:paraId="474E8692"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行号：</w:t>
      </w:r>
      <w:r w:rsidRPr="00C72E69">
        <w:rPr>
          <w:rFonts w:ascii="宋体" w:hAnsi="宋体" w:cs="宋体" w:hint="eastAsia"/>
          <w:bCs/>
          <w:szCs w:val="21"/>
        </w:rPr>
        <w:t xml:space="preserve"> </w:t>
      </w:r>
    </w:p>
    <w:p w14:paraId="2A8D7791" w14:textId="77777777" w:rsidR="004009AD" w:rsidRPr="00C72E69" w:rsidRDefault="004009AD" w:rsidP="004009AD">
      <w:pPr>
        <w:tabs>
          <w:tab w:val="left" w:pos="5505"/>
        </w:tabs>
        <w:spacing w:line="360" w:lineRule="auto"/>
        <w:outlineLvl w:val="0"/>
        <w:rPr>
          <w:rFonts w:ascii="宋体" w:eastAsia="宋体" w:hAnsi="宋体" w:hint="eastAsia"/>
          <w:b/>
          <w:color w:val="000000"/>
        </w:rPr>
      </w:pPr>
      <w:r w:rsidRPr="00C72E69">
        <w:rPr>
          <w:rFonts w:ascii="宋体" w:eastAsia="宋体" w:hAnsi="宋体" w:hint="eastAsia"/>
          <w:b/>
          <w:color w:val="000000"/>
        </w:rPr>
        <w:t>七、其它</w:t>
      </w:r>
    </w:p>
    <w:p w14:paraId="1030B811"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1</w:t>
      </w:r>
      <w:r w:rsidRPr="00C72E69">
        <w:rPr>
          <w:rFonts w:ascii="宋体" w:hAnsi="宋体" w:cs="宋体" w:hint="eastAsia"/>
          <w:bCs/>
          <w:szCs w:val="21"/>
        </w:rPr>
        <w:t>未经甲方书面同意，双方不得擅自向第三方转让其应履行的合同项下的义务。</w:t>
      </w:r>
    </w:p>
    <w:p w14:paraId="3812151B" w14:textId="77777777" w:rsidR="004009AD" w:rsidRPr="00C72E69" w:rsidRDefault="004009AD" w:rsidP="004009AD">
      <w:pPr>
        <w:pStyle w:val="af0"/>
        <w:ind w:firstLineChars="200" w:firstLine="420"/>
        <w:rPr>
          <w:rFonts w:ascii="宋体" w:hAnsi="宋体" w:cs="宋体" w:hint="eastAsia"/>
          <w:bCs/>
          <w:szCs w:val="21"/>
        </w:rPr>
      </w:pPr>
      <w:r w:rsidRPr="00C72E69">
        <w:rPr>
          <w:rFonts w:ascii="宋体" w:hAnsi="宋体" w:cs="宋体" w:hint="eastAsia"/>
          <w:bCs/>
          <w:szCs w:val="21"/>
        </w:rPr>
        <w:t>2</w:t>
      </w:r>
      <w:r w:rsidRPr="00C72E69">
        <w:rPr>
          <w:rFonts w:ascii="宋体" w:hAnsi="宋体" w:cs="宋体" w:hint="eastAsia"/>
          <w:bCs/>
          <w:szCs w:val="21"/>
        </w:rPr>
        <w:t>本合同一式贰份，甲、乙各执壹份。</w:t>
      </w:r>
    </w:p>
    <w:p w14:paraId="28C077BD" w14:textId="77777777" w:rsidR="004009AD" w:rsidRPr="00C72E69" w:rsidRDefault="004009AD" w:rsidP="004009AD">
      <w:pPr>
        <w:pStyle w:val="af0"/>
        <w:ind w:firstLineChars="200" w:firstLine="420"/>
        <w:rPr>
          <w:rFonts w:ascii="宋体" w:hAnsi="宋体" w:cs="宋体" w:hint="eastAsia"/>
          <w:bCs/>
          <w:szCs w:val="21"/>
        </w:rPr>
      </w:pPr>
      <w:r>
        <w:rPr>
          <w:rFonts w:ascii="宋体" w:hAnsi="宋体" w:cs="宋体" w:hint="eastAsia"/>
          <w:bCs/>
          <w:szCs w:val="21"/>
        </w:rPr>
        <w:t>3</w:t>
      </w:r>
      <w:r w:rsidRPr="00C72E69">
        <w:rPr>
          <w:rFonts w:ascii="宋体" w:hAnsi="宋体" w:cs="宋体" w:hint="eastAsia"/>
          <w:bCs/>
          <w:szCs w:val="21"/>
        </w:rPr>
        <w:t>本合同签约实施地点：</w:t>
      </w:r>
      <w:r w:rsidRPr="00C72E69">
        <w:rPr>
          <w:rFonts w:ascii="宋体" w:hAnsi="宋体" w:cs="宋体" w:hint="eastAsia"/>
          <w:bCs/>
          <w:szCs w:val="21"/>
          <w:u w:val="single"/>
        </w:rPr>
        <w:t xml:space="preserve">           </w:t>
      </w:r>
      <w:r w:rsidRPr="00C72E69">
        <w:rPr>
          <w:rFonts w:ascii="宋体" w:hAnsi="宋体" w:cs="宋体" w:hint="eastAsia"/>
          <w:bCs/>
          <w:szCs w:val="21"/>
        </w:rPr>
        <w:t>。</w:t>
      </w:r>
    </w:p>
    <w:p w14:paraId="7ABE59B6" w14:textId="77777777" w:rsidR="004009AD" w:rsidRPr="001C0A2A" w:rsidRDefault="004009AD" w:rsidP="004009AD">
      <w:pPr>
        <w:pStyle w:val="af0"/>
        <w:ind w:firstLineChars="200" w:firstLine="420"/>
        <w:rPr>
          <w:rFonts w:ascii="宋体" w:hAnsi="宋体" w:cs="宋体" w:hint="eastAsia"/>
          <w:bCs/>
          <w:szCs w:val="21"/>
          <w:highlight w:val="yellow"/>
        </w:rPr>
      </w:pPr>
    </w:p>
    <w:p w14:paraId="738482F7" w14:textId="77777777" w:rsidR="004009AD" w:rsidRPr="00C72E69" w:rsidRDefault="004009AD" w:rsidP="004009AD">
      <w:pPr>
        <w:spacing w:line="360" w:lineRule="auto"/>
        <w:outlineLvl w:val="0"/>
        <w:rPr>
          <w:rFonts w:ascii="宋体" w:eastAsia="宋体" w:hAnsi="宋体" w:hint="eastAsia"/>
          <w:b/>
          <w:color w:val="000000"/>
        </w:rPr>
      </w:pPr>
      <w:r w:rsidRPr="00C72E69">
        <w:rPr>
          <w:rFonts w:ascii="宋体" w:eastAsia="宋体" w:hAnsi="宋体" w:hint="eastAsia"/>
          <w:b/>
          <w:color w:val="000000"/>
        </w:rPr>
        <w:t>【以下无正文】</w:t>
      </w:r>
    </w:p>
    <w:p w14:paraId="3DA134A4" w14:textId="77777777" w:rsidR="004009AD" w:rsidRPr="00C72E69" w:rsidRDefault="004009AD" w:rsidP="004009AD">
      <w:pPr>
        <w:spacing w:line="360" w:lineRule="auto"/>
        <w:rPr>
          <w:rFonts w:ascii="宋体" w:eastAsia="宋体" w:hAnsi="宋体" w:hint="eastAsia"/>
          <w:b/>
          <w:color w:val="000000"/>
        </w:rPr>
      </w:pPr>
      <w:r w:rsidRPr="00C72E69">
        <w:rPr>
          <w:rFonts w:ascii="宋体" w:eastAsia="宋体" w:hAnsi="宋体" w:hint="eastAsia"/>
          <w:b/>
          <w:color w:val="000000"/>
        </w:rPr>
        <w:t>甲方（盖章）：                                 乙方（盖章）：</w:t>
      </w:r>
    </w:p>
    <w:p w14:paraId="6C6D5B9B" w14:textId="4C9BBA50" w:rsidR="004009AD" w:rsidRPr="00C72E69" w:rsidRDefault="004009AD" w:rsidP="004009AD">
      <w:pPr>
        <w:spacing w:line="360" w:lineRule="auto"/>
        <w:rPr>
          <w:rFonts w:ascii="宋体" w:eastAsia="宋体" w:hAnsi="宋体" w:hint="eastAsia"/>
          <w:color w:val="000000"/>
        </w:rPr>
      </w:pPr>
      <w:r>
        <w:rPr>
          <w:rFonts w:ascii="宋体" w:eastAsia="宋体" w:hAnsi="宋体" w:hint="eastAsia"/>
          <w:color w:val="000000"/>
        </w:rPr>
        <w:t>代表人</w:t>
      </w:r>
      <w:r w:rsidRPr="00C72E69">
        <w:rPr>
          <w:rFonts w:ascii="宋体" w:eastAsia="宋体" w:hAnsi="宋体" w:hint="eastAsia"/>
          <w:color w:val="000000"/>
        </w:rPr>
        <w:t>（签字）：</w:t>
      </w:r>
      <w:r w:rsidRPr="00C72E69">
        <w:rPr>
          <w:rFonts w:ascii="宋体" w:eastAsia="宋体" w:hAnsi="宋体"/>
          <w:color w:val="000000"/>
        </w:rPr>
        <w:t xml:space="preserve">  </w:t>
      </w:r>
      <w:r w:rsidRPr="00C72E69">
        <w:rPr>
          <w:rFonts w:ascii="宋体" w:eastAsia="宋体" w:hAnsi="宋体" w:hint="eastAsia"/>
          <w:color w:val="000000"/>
        </w:rPr>
        <w:t xml:space="preserve">   </w:t>
      </w:r>
      <w:r w:rsidRPr="00C72E69">
        <w:rPr>
          <w:rFonts w:ascii="宋体" w:eastAsia="宋体" w:hAnsi="宋体"/>
          <w:color w:val="000000"/>
        </w:rPr>
        <w:t xml:space="preserve">      </w:t>
      </w:r>
      <w:r w:rsidRPr="00C72E69">
        <w:rPr>
          <w:rFonts w:ascii="宋体" w:eastAsia="宋体" w:hAnsi="宋体" w:hint="eastAsia"/>
          <w:color w:val="000000"/>
        </w:rPr>
        <w:t xml:space="preserve">      </w:t>
      </w:r>
      <w:r>
        <w:rPr>
          <w:rFonts w:ascii="宋体" w:eastAsia="宋体" w:hAnsi="宋体" w:hint="eastAsia"/>
          <w:color w:val="000000"/>
        </w:rPr>
        <w:t xml:space="preserve">              </w:t>
      </w:r>
      <w:r w:rsidRPr="00C72E69">
        <w:rPr>
          <w:rFonts w:ascii="宋体" w:eastAsia="宋体" w:hAnsi="宋体" w:hint="eastAsia"/>
          <w:color w:val="000000"/>
        </w:rPr>
        <w:t>授权代理人（签字）：</w:t>
      </w:r>
    </w:p>
    <w:p w14:paraId="3A6035F5" w14:textId="77777777" w:rsidR="004009AD" w:rsidRPr="00C72E69" w:rsidRDefault="004009AD" w:rsidP="004009AD">
      <w:pPr>
        <w:spacing w:line="360" w:lineRule="auto"/>
        <w:rPr>
          <w:rFonts w:ascii="宋体" w:eastAsia="宋体" w:hAnsi="宋体" w:hint="eastAsia"/>
          <w:color w:val="000000"/>
        </w:rPr>
      </w:pPr>
    </w:p>
    <w:p w14:paraId="1802BA2B" w14:textId="77777777" w:rsidR="004009AD" w:rsidRPr="00C72E69" w:rsidRDefault="004009AD" w:rsidP="004009AD">
      <w:pPr>
        <w:spacing w:line="580" w:lineRule="exact"/>
        <w:ind w:firstLineChars="350" w:firstLine="735"/>
        <w:rPr>
          <w:rFonts w:ascii="宋体" w:eastAsia="宋体" w:hAnsi="宋体" w:hint="eastAsia"/>
          <w:color w:val="000000"/>
        </w:rPr>
      </w:pPr>
      <w:r w:rsidRPr="00C72E69">
        <w:rPr>
          <w:rFonts w:ascii="宋体" w:eastAsia="宋体" w:hAnsi="宋体" w:hint="eastAsia"/>
          <w:color w:val="000000"/>
        </w:rPr>
        <w:t>日期：                                        日期：</w:t>
      </w:r>
    </w:p>
    <w:p w14:paraId="3BACC602" w14:textId="77777777" w:rsidR="004009AD" w:rsidRPr="00C72E69" w:rsidRDefault="004009AD" w:rsidP="004009AD">
      <w:pPr>
        <w:pStyle w:val="a0"/>
        <w:ind w:firstLine="210"/>
        <w:rPr>
          <w:rFonts w:hint="eastAsia"/>
        </w:rPr>
      </w:pPr>
    </w:p>
    <w:p w14:paraId="6E351204" w14:textId="77777777" w:rsidR="004009AD" w:rsidRPr="00C72E69" w:rsidRDefault="004009AD" w:rsidP="004009AD">
      <w:pPr>
        <w:pStyle w:val="a0"/>
        <w:ind w:firstLine="210"/>
        <w:rPr>
          <w:rFonts w:hint="eastAsia"/>
        </w:rPr>
      </w:pPr>
      <w:r w:rsidRPr="00C72E69">
        <w:rPr>
          <w:rFonts w:hint="eastAsia"/>
        </w:rPr>
        <w:t>注：本合同仅为合同的参考文本，合同签订双方可根据项目的具体要求进行修订。</w:t>
      </w:r>
    </w:p>
    <w:p w14:paraId="050114C0" w14:textId="77777777" w:rsidR="004009AD" w:rsidRPr="00C72E69" w:rsidRDefault="004009AD" w:rsidP="004009AD">
      <w:pPr>
        <w:pStyle w:val="af0"/>
        <w:ind w:firstLineChars="200" w:firstLine="420"/>
        <w:rPr>
          <w:rFonts w:hint="eastAsia"/>
        </w:rPr>
      </w:pPr>
    </w:p>
    <w:p w14:paraId="4A281340" w14:textId="650F9EAA" w:rsidR="004009AD" w:rsidRDefault="004009AD" w:rsidP="004009AD">
      <w:pPr>
        <w:pStyle w:val="a0"/>
        <w:ind w:firstLine="210"/>
        <w:rPr>
          <w:rFonts w:hint="eastAsia"/>
        </w:rPr>
      </w:pPr>
    </w:p>
    <w:p w14:paraId="22D23A81" w14:textId="77777777" w:rsidR="004009AD" w:rsidRDefault="004009AD" w:rsidP="004009AD">
      <w:pPr>
        <w:pStyle w:val="a0"/>
        <w:ind w:firstLine="210"/>
        <w:rPr>
          <w:rFonts w:hint="eastAsia"/>
        </w:rPr>
      </w:pPr>
    </w:p>
    <w:p w14:paraId="0CA5610D" w14:textId="77777777" w:rsidR="004009AD" w:rsidRDefault="004009AD" w:rsidP="004009AD">
      <w:pPr>
        <w:pStyle w:val="a0"/>
        <w:ind w:firstLine="210"/>
        <w:rPr>
          <w:rFonts w:hint="eastAsia"/>
        </w:rPr>
      </w:pPr>
    </w:p>
    <w:p w14:paraId="02F0DCA6" w14:textId="77777777" w:rsidR="004009AD" w:rsidRDefault="004009AD" w:rsidP="004009AD">
      <w:pPr>
        <w:pStyle w:val="a0"/>
        <w:ind w:firstLine="210"/>
        <w:rPr>
          <w:rFonts w:hint="eastAsia"/>
        </w:rPr>
      </w:pPr>
    </w:p>
    <w:p w14:paraId="528A9D8D" w14:textId="77777777" w:rsidR="004009AD" w:rsidRDefault="004009AD" w:rsidP="004009AD">
      <w:pPr>
        <w:pStyle w:val="a0"/>
        <w:ind w:firstLine="210"/>
        <w:rPr>
          <w:rFonts w:hint="eastAsia"/>
        </w:rPr>
      </w:pPr>
    </w:p>
    <w:p w14:paraId="4C308B69" w14:textId="77777777" w:rsidR="004009AD" w:rsidRDefault="004009AD" w:rsidP="004009AD">
      <w:pPr>
        <w:pStyle w:val="a0"/>
        <w:ind w:firstLine="210"/>
        <w:rPr>
          <w:rFonts w:hint="eastAsia"/>
        </w:rPr>
      </w:pPr>
    </w:p>
    <w:p w14:paraId="126E8234" w14:textId="77777777" w:rsidR="004009AD" w:rsidRDefault="004009AD" w:rsidP="004009AD">
      <w:pPr>
        <w:pStyle w:val="a0"/>
        <w:ind w:firstLine="210"/>
        <w:rPr>
          <w:rFonts w:hint="eastAsia"/>
        </w:rPr>
      </w:pPr>
    </w:p>
    <w:p w14:paraId="083B489E" w14:textId="77777777" w:rsidR="004009AD" w:rsidRDefault="004009AD" w:rsidP="004009AD">
      <w:pPr>
        <w:pStyle w:val="a0"/>
        <w:ind w:firstLine="210"/>
        <w:rPr>
          <w:rFonts w:hint="eastAsia"/>
        </w:rPr>
      </w:pPr>
    </w:p>
    <w:p w14:paraId="5207F7A6" w14:textId="77777777" w:rsidR="004009AD" w:rsidRDefault="004009AD" w:rsidP="004009AD">
      <w:pPr>
        <w:pStyle w:val="a0"/>
        <w:ind w:firstLine="210"/>
        <w:rPr>
          <w:rFonts w:hint="eastAsia"/>
        </w:rPr>
      </w:pPr>
    </w:p>
    <w:p w14:paraId="2346E664" w14:textId="77777777" w:rsidR="004009AD" w:rsidRDefault="004009AD" w:rsidP="004009AD">
      <w:pPr>
        <w:pStyle w:val="a0"/>
        <w:ind w:firstLine="210"/>
        <w:rPr>
          <w:rFonts w:hint="eastAsia"/>
        </w:rPr>
      </w:pPr>
    </w:p>
    <w:p w14:paraId="39A36059" w14:textId="77777777" w:rsidR="004009AD" w:rsidRDefault="004009AD" w:rsidP="004009AD">
      <w:pPr>
        <w:pStyle w:val="a0"/>
        <w:ind w:firstLine="210"/>
        <w:rPr>
          <w:rFonts w:hint="eastAsia"/>
        </w:rPr>
      </w:pPr>
    </w:p>
    <w:p w14:paraId="19B9298B" w14:textId="77777777" w:rsidR="00506860" w:rsidRDefault="00506860" w:rsidP="004009AD">
      <w:pPr>
        <w:pStyle w:val="a0"/>
        <w:ind w:firstLine="210"/>
        <w:rPr>
          <w:rFonts w:hint="eastAsia"/>
        </w:rPr>
      </w:pPr>
    </w:p>
    <w:p w14:paraId="6E860D50" w14:textId="77777777" w:rsidR="00506860" w:rsidRDefault="00506860" w:rsidP="004009AD">
      <w:pPr>
        <w:pStyle w:val="a0"/>
        <w:ind w:firstLine="210"/>
        <w:rPr>
          <w:rFonts w:hint="eastAsia"/>
        </w:rPr>
      </w:pPr>
    </w:p>
    <w:p w14:paraId="5308DA3F" w14:textId="77777777" w:rsidR="004009AD" w:rsidRDefault="004009AD" w:rsidP="004009AD">
      <w:pPr>
        <w:pStyle w:val="a0"/>
        <w:ind w:firstLine="210"/>
        <w:rPr>
          <w:rFonts w:hint="eastAsia"/>
        </w:rPr>
      </w:pPr>
    </w:p>
    <w:p w14:paraId="00FF0EB8" w14:textId="77777777" w:rsidR="004009AD" w:rsidRPr="00E22294" w:rsidRDefault="004009AD" w:rsidP="004009AD">
      <w:pPr>
        <w:pStyle w:val="a4"/>
        <w:rPr>
          <w:rFonts w:hint="eastAsia"/>
          <w:b/>
          <w:bCs/>
          <w:sz w:val="84"/>
          <w:szCs w:val="84"/>
        </w:rPr>
      </w:pPr>
      <w:bookmarkStart w:id="30" w:name="_Toc60074745"/>
      <w:bookmarkStart w:id="31" w:name="_Toc15488"/>
      <w:r w:rsidRPr="00E22294">
        <w:rPr>
          <w:rFonts w:hint="eastAsia"/>
          <w:b/>
          <w:bCs/>
          <w:sz w:val="84"/>
          <w:szCs w:val="84"/>
        </w:rPr>
        <w:t>第六部分</w:t>
      </w:r>
      <w:bookmarkEnd w:id="30"/>
    </w:p>
    <w:p w14:paraId="53E46815" w14:textId="77777777" w:rsidR="004009AD" w:rsidRPr="00E22294" w:rsidRDefault="004009AD" w:rsidP="004009AD">
      <w:pPr>
        <w:pStyle w:val="a4"/>
        <w:rPr>
          <w:rFonts w:hint="eastAsia"/>
          <w:b/>
          <w:bCs/>
          <w:sz w:val="84"/>
          <w:szCs w:val="84"/>
        </w:rPr>
      </w:pPr>
      <w:bookmarkStart w:id="32" w:name="_Toc60074746"/>
      <w:r w:rsidRPr="00E22294">
        <w:rPr>
          <w:rFonts w:hint="eastAsia"/>
          <w:b/>
          <w:bCs/>
          <w:sz w:val="84"/>
          <w:szCs w:val="84"/>
        </w:rPr>
        <w:t>投标文件格式</w:t>
      </w:r>
      <w:bookmarkEnd w:id="31"/>
      <w:bookmarkEnd w:id="32"/>
    </w:p>
    <w:p w14:paraId="7C79D328" w14:textId="77777777" w:rsidR="004009AD" w:rsidRPr="00CC0BE7" w:rsidRDefault="004009AD" w:rsidP="004009AD">
      <w:pPr>
        <w:widowControl/>
        <w:jc w:val="left"/>
        <w:rPr>
          <w:rFonts w:ascii="宋体" w:eastAsia="宋体" w:hAnsi="宋体" w:cs="宋体" w:hint="eastAsia"/>
          <w:b/>
          <w:sz w:val="28"/>
          <w:szCs w:val="28"/>
          <w:u w:val="single"/>
        </w:rPr>
      </w:pPr>
      <w:r w:rsidRPr="00E22294">
        <w:rPr>
          <w:rFonts w:ascii="Calibri" w:eastAsia="宋体" w:hAnsi="Calibri"/>
          <w:b/>
          <w:bCs/>
          <w:sz w:val="84"/>
          <w:szCs w:val="84"/>
          <w:highlight w:val="yellow"/>
        </w:rPr>
        <w:br w:type="page"/>
      </w:r>
      <w:bookmarkStart w:id="33" w:name="_Toc9689"/>
      <w:bookmarkStart w:id="34" w:name="_Toc46222426"/>
      <w:r w:rsidRPr="00CC0BE7">
        <w:rPr>
          <w:rFonts w:ascii="宋体" w:eastAsia="宋体" w:hAnsi="宋体" w:cs="宋体" w:hint="eastAsia"/>
          <w:b/>
          <w:sz w:val="28"/>
          <w:szCs w:val="28"/>
          <w:u w:val="single"/>
        </w:rPr>
        <w:lastRenderedPageBreak/>
        <w:t>投标文件格式部分</w:t>
      </w:r>
    </w:p>
    <w:p w14:paraId="68A68F8D" w14:textId="1201B327" w:rsidR="004009AD" w:rsidRPr="0061094C" w:rsidRDefault="004009AD" w:rsidP="0061094C">
      <w:pPr>
        <w:pStyle w:val="aa"/>
        <w:numPr>
          <w:ilvl w:val="0"/>
          <w:numId w:val="21"/>
        </w:numPr>
        <w:tabs>
          <w:tab w:val="left" w:pos="5505"/>
        </w:tabs>
        <w:spacing w:line="360" w:lineRule="auto"/>
        <w:jc w:val="center"/>
        <w:outlineLvl w:val="0"/>
        <w:rPr>
          <w:rFonts w:ascii="宋体" w:eastAsia="宋体" w:hAnsi="宋体" w:hint="eastAsia"/>
          <w:b/>
          <w:color w:val="000000"/>
          <w:sz w:val="28"/>
          <w:szCs w:val="28"/>
        </w:rPr>
      </w:pPr>
      <w:r w:rsidRPr="0061094C">
        <w:rPr>
          <w:rFonts w:ascii="宋体" w:eastAsia="宋体" w:hAnsi="宋体" w:hint="eastAsia"/>
          <w:b/>
          <w:color w:val="000000"/>
          <w:sz w:val="28"/>
          <w:szCs w:val="28"/>
        </w:rPr>
        <w:t>封面</w:t>
      </w:r>
      <w:bookmarkEnd w:id="33"/>
      <w:bookmarkEnd w:id="34"/>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tblGrid>
      <w:tr w:rsidR="004009AD" w:rsidRPr="001C0A2A" w14:paraId="70EC341F" w14:textId="77777777" w:rsidTr="00CB1F2A">
        <w:trPr>
          <w:trHeight w:val="12181"/>
        </w:trPr>
        <w:tc>
          <w:tcPr>
            <w:tcW w:w="9018" w:type="dxa"/>
          </w:tcPr>
          <w:p w14:paraId="58DE1553" w14:textId="77777777" w:rsidR="004009AD" w:rsidRPr="001C0A2A" w:rsidRDefault="004009AD" w:rsidP="00CB1F2A">
            <w:pPr>
              <w:pStyle w:val="af0"/>
              <w:ind w:firstLineChars="150" w:firstLine="480"/>
              <w:rPr>
                <w:rFonts w:ascii="宋体" w:hAnsi="宋体" w:hint="eastAsia"/>
                <w:b/>
                <w:sz w:val="32"/>
                <w:highlight w:val="yellow"/>
              </w:rPr>
            </w:pPr>
          </w:p>
          <w:p w14:paraId="5AE4E9B7" w14:textId="77777777" w:rsidR="004009AD" w:rsidRPr="001C0A2A" w:rsidRDefault="004009AD" w:rsidP="00CB1F2A">
            <w:pPr>
              <w:pStyle w:val="af0"/>
              <w:ind w:firstLineChars="150" w:firstLine="480"/>
              <w:rPr>
                <w:rFonts w:ascii="宋体" w:hAnsi="宋体" w:hint="eastAsia"/>
                <w:b/>
                <w:sz w:val="32"/>
                <w:highlight w:val="yellow"/>
              </w:rPr>
            </w:pPr>
          </w:p>
          <w:p w14:paraId="1AE70625" w14:textId="77777777" w:rsidR="004009AD" w:rsidRPr="001C0A2A" w:rsidRDefault="004009AD" w:rsidP="00CB1F2A">
            <w:pPr>
              <w:pStyle w:val="af0"/>
              <w:ind w:firstLineChars="150" w:firstLine="480"/>
              <w:rPr>
                <w:rFonts w:ascii="宋体" w:hAnsi="宋体" w:hint="eastAsia"/>
                <w:b/>
                <w:sz w:val="32"/>
                <w:highlight w:val="yellow"/>
              </w:rPr>
            </w:pPr>
          </w:p>
          <w:p w14:paraId="2BE38C2A" w14:textId="77777777" w:rsidR="004009AD" w:rsidRPr="00CC0BE7" w:rsidRDefault="004009AD" w:rsidP="00CB1F2A">
            <w:pPr>
              <w:pStyle w:val="af0"/>
              <w:jc w:val="center"/>
              <w:rPr>
                <w:rFonts w:ascii="宋体" w:hAnsi="宋体" w:hint="eastAsia"/>
                <w:b/>
                <w:sz w:val="72"/>
                <w:szCs w:val="72"/>
              </w:rPr>
            </w:pPr>
            <w:r w:rsidRPr="00CC0BE7">
              <w:rPr>
                <w:rFonts w:ascii="宋体" w:hAnsi="宋体" w:hint="eastAsia"/>
                <w:b/>
                <w:sz w:val="72"/>
                <w:szCs w:val="72"/>
              </w:rPr>
              <w:t>投标文件</w:t>
            </w:r>
          </w:p>
          <w:p w14:paraId="5384EF1D" w14:textId="77777777" w:rsidR="004009AD" w:rsidRPr="00CC0BE7" w:rsidRDefault="004009AD" w:rsidP="00CB1F2A">
            <w:pPr>
              <w:pStyle w:val="af0"/>
              <w:jc w:val="center"/>
              <w:rPr>
                <w:rFonts w:ascii="宋体" w:hAnsi="宋体" w:hint="eastAsia"/>
                <w:b/>
                <w:sz w:val="72"/>
                <w:szCs w:val="72"/>
              </w:rPr>
            </w:pPr>
          </w:p>
          <w:p w14:paraId="2DD60CCB" w14:textId="77777777" w:rsidR="004009AD" w:rsidRPr="00CC0BE7" w:rsidRDefault="004009AD" w:rsidP="00CB1F2A">
            <w:pPr>
              <w:pStyle w:val="af0"/>
              <w:ind w:firstLineChars="651" w:firstLine="3385"/>
              <w:rPr>
                <w:rFonts w:ascii="宋体" w:hAnsi="宋体" w:hint="eastAsia"/>
                <w:b/>
                <w:sz w:val="32"/>
              </w:rPr>
            </w:pPr>
            <w:r w:rsidRPr="00CC0BE7">
              <w:rPr>
                <w:rFonts w:ascii="宋体" w:hAnsi="宋体" w:hint="eastAsia"/>
                <w:b/>
                <w:sz w:val="52"/>
                <w:szCs w:val="52"/>
              </w:rPr>
              <w:t>口</w:t>
            </w:r>
            <w:r w:rsidRPr="00CC0BE7">
              <w:rPr>
                <w:rFonts w:ascii="宋体" w:hAnsi="宋体" w:hint="eastAsia"/>
                <w:b/>
                <w:sz w:val="32"/>
              </w:rPr>
              <w:t>正本</w:t>
            </w:r>
          </w:p>
          <w:p w14:paraId="07B598BF" w14:textId="77777777" w:rsidR="004009AD" w:rsidRPr="00CC0BE7" w:rsidRDefault="004009AD" w:rsidP="00CB1F2A">
            <w:pPr>
              <w:pStyle w:val="af0"/>
              <w:ind w:firstLineChars="651" w:firstLine="3385"/>
              <w:rPr>
                <w:rFonts w:ascii="宋体" w:hAnsi="宋体" w:hint="eastAsia"/>
                <w:b/>
                <w:sz w:val="32"/>
              </w:rPr>
            </w:pPr>
            <w:r w:rsidRPr="00CC0BE7">
              <w:rPr>
                <w:rFonts w:ascii="宋体" w:hAnsi="宋体" w:hint="eastAsia"/>
                <w:b/>
                <w:sz w:val="52"/>
                <w:szCs w:val="52"/>
              </w:rPr>
              <w:t>口</w:t>
            </w:r>
            <w:r w:rsidRPr="00CC0BE7">
              <w:rPr>
                <w:rFonts w:ascii="宋体" w:hAnsi="宋体" w:hint="eastAsia"/>
                <w:b/>
                <w:sz w:val="32"/>
              </w:rPr>
              <w:t>副本</w:t>
            </w:r>
          </w:p>
          <w:p w14:paraId="146B9B9B" w14:textId="77777777" w:rsidR="004009AD" w:rsidRPr="001C0A2A" w:rsidRDefault="004009AD" w:rsidP="00CB1F2A">
            <w:pPr>
              <w:pStyle w:val="af0"/>
              <w:rPr>
                <w:rFonts w:ascii="宋体" w:hAnsi="宋体" w:hint="eastAsia"/>
                <w:b/>
                <w:sz w:val="32"/>
                <w:highlight w:val="yellow"/>
              </w:rPr>
            </w:pPr>
          </w:p>
          <w:p w14:paraId="7F3D4E9D" w14:textId="77777777" w:rsidR="004009AD" w:rsidRPr="001C0A2A" w:rsidRDefault="004009AD" w:rsidP="00CB1F2A">
            <w:pPr>
              <w:pStyle w:val="af0"/>
              <w:rPr>
                <w:rFonts w:ascii="宋体" w:hAnsi="宋体" w:hint="eastAsia"/>
                <w:b/>
                <w:sz w:val="32"/>
                <w:highlight w:val="yellow"/>
              </w:rPr>
            </w:pPr>
          </w:p>
          <w:p w14:paraId="6DFDDDE9" w14:textId="77777777" w:rsidR="004009AD" w:rsidRPr="001C0A2A" w:rsidRDefault="004009AD" w:rsidP="00CB1F2A">
            <w:pPr>
              <w:pStyle w:val="af0"/>
              <w:rPr>
                <w:rFonts w:ascii="宋体" w:hAnsi="宋体" w:hint="eastAsia"/>
                <w:b/>
                <w:sz w:val="32"/>
                <w:highlight w:val="yellow"/>
              </w:rPr>
            </w:pPr>
          </w:p>
          <w:p w14:paraId="3F371DAB" w14:textId="77777777" w:rsidR="004009AD" w:rsidRPr="001C0A2A" w:rsidRDefault="004009AD" w:rsidP="00CB1F2A">
            <w:pPr>
              <w:pStyle w:val="af0"/>
              <w:rPr>
                <w:rFonts w:ascii="宋体" w:hAnsi="宋体" w:hint="eastAsia"/>
                <w:b/>
                <w:sz w:val="32"/>
                <w:highlight w:val="yellow"/>
              </w:rPr>
            </w:pPr>
          </w:p>
          <w:p w14:paraId="407A03DC" w14:textId="5B3605B5" w:rsidR="004009AD" w:rsidRPr="001C0A2A" w:rsidRDefault="004009AD" w:rsidP="00CB1F2A">
            <w:pPr>
              <w:pStyle w:val="af0"/>
              <w:spacing w:line="400" w:lineRule="exact"/>
              <w:ind w:leftChars="405" w:left="850"/>
              <w:rPr>
                <w:rFonts w:ascii="宋体" w:hAnsi="宋体" w:hint="eastAsia"/>
                <w:b/>
                <w:sz w:val="28"/>
                <w:szCs w:val="28"/>
                <w:highlight w:val="yellow"/>
              </w:rPr>
            </w:pPr>
            <w:r w:rsidRPr="000D7682">
              <w:rPr>
                <w:rFonts w:ascii="宋体" w:hAnsi="宋体" w:hint="eastAsia"/>
                <w:b/>
                <w:sz w:val="28"/>
                <w:szCs w:val="28"/>
              </w:rPr>
              <w:t>项目编号：</w:t>
            </w:r>
          </w:p>
          <w:p w14:paraId="23F2E77D" w14:textId="08149BB0" w:rsidR="004009AD" w:rsidRPr="001C0A2A" w:rsidRDefault="004009AD" w:rsidP="00CB1F2A">
            <w:pPr>
              <w:pStyle w:val="af0"/>
              <w:spacing w:line="400" w:lineRule="exact"/>
              <w:ind w:leftChars="405" w:left="850"/>
              <w:rPr>
                <w:rFonts w:ascii="宋体" w:hAnsi="宋体" w:hint="eastAsia"/>
                <w:b/>
                <w:sz w:val="28"/>
                <w:szCs w:val="28"/>
                <w:highlight w:val="yellow"/>
              </w:rPr>
            </w:pPr>
            <w:r w:rsidRPr="00CC0BE7">
              <w:rPr>
                <w:rFonts w:ascii="宋体" w:hAnsi="宋体" w:hint="eastAsia"/>
                <w:b/>
                <w:sz w:val="28"/>
                <w:szCs w:val="28"/>
              </w:rPr>
              <w:t>项目名称：</w:t>
            </w:r>
            <w:bookmarkStart w:id="35" w:name="_Hlk67643698"/>
            <w:r w:rsidRPr="00CC0BE7">
              <w:rPr>
                <w:rFonts w:ascii="宋体" w:hAnsi="宋体" w:hint="eastAsia"/>
                <w:b/>
                <w:spacing w:val="-4"/>
                <w:sz w:val="28"/>
                <w:szCs w:val="28"/>
              </w:rPr>
              <w:t>江门市第二人民医院</w:t>
            </w:r>
            <w:r w:rsidRPr="00CC0BE7">
              <w:rPr>
                <w:rFonts w:ascii="宋体" w:hAnsi="宋体" w:hint="eastAsia"/>
                <w:b/>
                <w:spacing w:val="-4"/>
                <w:sz w:val="28"/>
                <w:szCs w:val="28"/>
              </w:rPr>
              <w:t>2025</w:t>
            </w:r>
            <w:r w:rsidRPr="00CC0BE7">
              <w:rPr>
                <w:rFonts w:ascii="宋体" w:hAnsi="宋体" w:hint="eastAsia"/>
                <w:b/>
                <w:spacing w:val="-4"/>
                <w:sz w:val="28"/>
                <w:szCs w:val="28"/>
              </w:rPr>
              <w:t>年办公设备</w:t>
            </w:r>
            <w:r>
              <w:rPr>
                <w:rFonts w:ascii="宋体" w:hAnsi="宋体" w:hint="eastAsia"/>
                <w:b/>
                <w:spacing w:val="-4"/>
                <w:sz w:val="28"/>
                <w:szCs w:val="28"/>
              </w:rPr>
              <w:t>、配件</w:t>
            </w:r>
            <w:r w:rsidRPr="00CC0BE7">
              <w:rPr>
                <w:rFonts w:ascii="宋体" w:hAnsi="宋体" w:hint="eastAsia"/>
                <w:b/>
                <w:spacing w:val="-4"/>
                <w:sz w:val="28"/>
                <w:szCs w:val="28"/>
              </w:rPr>
              <w:t>采购项目</w:t>
            </w:r>
          </w:p>
          <w:bookmarkEnd w:id="35"/>
          <w:p w14:paraId="38A774B6" w14:textId="77777777" w:rsidR="004009AD" w:rsidRPr="00CC0BE7" w:rsidRDefault="004009AD" w:rsidP="00CB1F2A">
            <w:pPr>
              <w:pStyle w:val="af0"/>
              <w:spacing w:line="400" w:lineRule="exact"/>
              <w:ind w:leftChars="405" w:left="850"/>
              <w:rPr>
                <w:rFonts w:ascii="宋体" w:hAnsi="宋体" w:hint="eastAsia"/>
                <w:b/>
                <w:sz w:val="28"/>
                <w:szCs w:val="28"/>
              </w:rPr>
            </w:pPr>
            <w:r w:rsidRPr="00CC0BE7">
              <w:rPr>
                <w:rFonts w:ascii="宋体" w:hAnsi="宋体" w:hint="eastAsia"/>
                <w:b/>
                <w:sz w:val="28"/>
                <w:szCs w:val="28"/>
              </w:rPr>
              <w:t>投标人名称：</w:t>
            </w:r>
          </w:p>
          <w:p w14:paraId="0B353CD7" w14:textId="77777777" w:rsidR="004009AD" w:rsidRPr="00CC0BE7" w:rsidRDefault="004009AD" w:rsidP="00CB1F2A">
            <w:pPr>
              <w:pStyle w:val="af0"/>
              <w:spacing w:line="400" w:lineRule="exact"/>
              <w:ind w:leftChars="405" w:left="850"/>
              <w:rPr>
                <w:rFonts w:ascii="宋体" w:hAnsi="宋体" w:hint="eastAsia"/>
                <w:b/>
                <w:sz w:val="28"/>
                <w:szCs w:val="28"/>
              </w:rPr>
            </w:pPr>
            <w:r w:rsidRPr="00CC0BE7">
              <w:rPr>
                <w:rFonts w:ascii="宋体" w:hAnsi="宋体" w:hint="eastAsia"/>
                <w:b/>
                <w:sz w:val="28"/>
                <w:szCs w:val="28"/>
              </w:rPr>
              <w:t>投标人地址：</w:t>
            </w:r>
          </w:p>
          <w:p w14:paraId="067C7DA1" w14:textId="1E0DB3D7" w:rsidR="004009AD" w:rsidRPr="001234A7" w:rsidRDefault="004009AD" w:rsidP="001234A7">
            <w:pPr>
              <w:pStyle w:val="af0"/>
              <w:spacing w:line="400" w:lineRule="exact"/>
              <w:ind w:leftChars="405" w:left="850"/>
              <w:rPr>
                <w:rFonts w:ascii="宋体" w:hAnsi="宋体" w:hint="eastAsia"/>
                <w:b/>
                <w:sz w:val="28"/>
                <w:szCs w:val="28"/>
              </w:rPr>
            </w:pPr>
            <w:r w:rsidRPr="00CC0BE7">
              <w:rPr>
                <w:rFonts w:ascii="宋体" w:hAnsi="宋体" w:hint="eastAsia"/>
                <w:b/>
                <w:sz w:val="28"/>
                <w:szCs w:val="28"/>
              </w:rPr>
              <w:t>所投标包：</w:t>
            </w:r>
          </w:p>
        </w:tc>
      </w:tr>
    </w:tbl>
    <w:p w14:paraId="309870AA" w14:textId="77777777" w:rsidR="004009AD" w:rsidRPr="00CC0BE7" w:rsidRDefault="004009AD" w:rsidP="004009AD">
      <w:pPr>
        <w:tabs>
          <w:tab w:val="left" w:pos="5505"/>
        </w:tabs>
        <w:spacing w:line="360" w:lineRule="auto"/>
        <w:jc w:val="center"/>
        <w:outlineLvl w:val="0"/>
        <w:rPr>
          <w:rFonts w:ascii="宋体" w:eastAsia="宋体" w:hAnsi="宋体" w:hint="eastAsia"/>
          <w:b/>
          <w:color w:val="000000"/>
          <w:sz w:val="28"/>
          <w:szCs w:val="28"/>
        </w:rPr>
      </w:pPr>
      <w:r w:rsidRPr="00CC0BE7">
        <w:rPr>
          <w:rFonts w:ascii="宋体" w:eastAsia="宋体" w:hAnsi="宋体" w:hint="eastAsia"/>
          <w:b/>
          <w:color w:val="000000"/>
          <w:sz w:val="28"/>
          <w:szCs w:val="28"/>
        </w:rPr>
        <w:lastRenderedPageBreak/>
        <w:t>二、投标文件目录表</w:t>
      </w:r>
    </w:p>
    <w:p w14:paraId="6326F6B5" w14:textId="7F6CD88E" w:rsidR="004009AD" w:rsidRPr="001C0A2A" w:rsidRDefault="004009AD" w:rsidP="004009AD">
      <w:pPr>
        <w:jc w:val="left"/>
        <w:rPr>
          <w:rFonts w:ascii="Calibri" w:eastAsia="宋体" w:hAnsi="Calibri"/>
          <w:highlight w:val="yellow"/>
        </w:rPr>
      </w:pPr>
      <w:r w:rsidRPr="00CC0BE7">
        <w:rPr>
          <w:rFonts w:ascii="Calibri" w:eastAsia="宋体" w:hAnsi="Calibri" w:hint="eastAsia"/>
        </w:rPr>
        <w:t>项目名称：江门市第二人民医院</w:t>
      </w:r>
      <w:r w:rsidRPr="00CC0BE7">
        <w:rPr>
          <w:rFonts w:ascii="Calibri" w:eastAsia="宋体" w:hAnsi="Calibri" w:hint="eastAsia"/>
        </w:rPr>
        <w:t>2025</w:t>
      </w:r>
      <w:r w:rsidRPr="00CC0BE7">
        <w:rPr>
          <w:rFonts w:ascii="Calibri" w:eastAsia="宋体" w:hAnsi="Calibri" w:hint="eastAsia"/>
        </w:rPr>
        <w:t>年办公设备</w:t>
      </w:r>
      <w:r>
        <w:rPr>
          <w:rFonts w:ascii="Calibri" w:eastAsia="宋体" w:hAnsi="Calibri" w:hint="eastAsia"/>
        </w:rPr>
        <w:t>、配件</w:t>
      </w:r>
      <w:r w:rsidRPr="00CC0BE7">
        <w:rPr>
          <w:rFonts w:ascii="Calibri" w:eastAsia="宋体" w:hAnsi="Calibri" w:hint="eastAsia"/>
        </w:rPr>
        <w:t>采购项目</w:t>
      </w:r>
    </w:p>
    <w:p w14:paraId="68D36C7F" w14:textId="4285C74C" w:rsidR="004009AD" w:rsidRPr="00D74914" w:rsidRDefault="004009AD" w:rsidP="004009AD">
      <w:pPr>
        <w:jc w:val="left"/>
        <w:rPr>
          <w:rFonts w:ascii="宋体" w:eastAsia="宋体" w:hAnsi="宋体" w:hint="eastAsia"/>
        </w:rPr>
      </w:pPr>
      <w:r w:rsidRPr="00D74914">
        <w:rPr>
          <w:rFonts w:ascii="宋体" w:eastAsia="宋体" w:hAnsi="宋体" w:hint="eastAsia"/>
        </w:rPr>
        <w:t>项目编号：</w:t>
      </w:r>
    </w:p>
    <w:p w14:paraId="11F62FD0" w14:textId="77777777" w:rsidR="004009AD" w:rsidRDefault="004009AD" w:rsidP="004009AD">
      <w:pPr>
        <w:jc w:val="left"/>
        <w:rPr>
          <w:rFonts w:ascii="Calibri" w:eastAsia="宋体" w:hAnsi="Calibri"/>
        </w:rPr>
      </w:pPr>
      <w:r w:rsidRPr="00CC0BE7">
        <w:rPr>
          <w:rFonts w:ascii="Calibri" w:eastAsia="宋体" w:hAnsi="Calibri" w:hint="eastAsia"/>
        </w:rPr>
        <w:t>说明：</w:t>
      </w:r>
      <w:r w:rsidRPr="00CC0BE7">
        <w:rPr>
          <w:rFonts w:ascii="Calibri" w:eastAsia="宋体" w:hAnsi="Calibri"/>
        </w:rPr>
        <w:t>1</w:t>
      </w:r>
      <w:r w:rsidRPr="00CC0BE7">
        <w:rPr>
          <w:rFonts w:ascii="Calibri" w:eastAsia="宋体" w:hAnsi="Calibri" w:hint="eastAsia"/>
        </w:rPr>
        <w:t>、投标文件包括但不限于以下组成内容，请按顺序制作。</w:t>
      </w:r>
    </w:p>
    <w:p w14:paraId="2C109C10" w14:textId="77777777" w:rsidR="001234A7" w:rsidRPr="00CC0BE7" w:rsidRDefault="001234A7" w:rsidP="001234A7">
      <w:pPr>
        <w:jc w:val="center"/>
        <w:rPr>
          <w:rFonts w:ascii="宋体" w:eastAsia="宋体" w:hAnsi="宋体" w:cs="宋体" w:hint="eastAsia"/>
          <w:b/>
          <w:sz w:val="28"/>
          <w:szCs w:val="28"/>
        </w:rPr>
      </w:pPr>
      <w:r w:rsidRPr="00CC0BE7">
        <w:rPr>
          <w:rFonts w:ascii="宋体" w:eastAsia="宋体" w:hAnsi="宋体" w:cs="宋体" w:hint="eastAsia"/>
          <w:b/>
          <w:sz w:val="28"/>
          <w:szCs w:val="28"/>
        </w:rPr>
        <w:t>资格性自查表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4684"/>
        <w:gridCol w:w="1328"/>
        <w:gridCol w:w="2322"/>
      </w:tblGrid>
      <w:tr w:rsidR="001234A7" w:rsidRPr="001C0A2A" w14:paraId="6A31B4B0" w14:textId="77777777" w:rsidTr="00CB1F2A">
        <w:trPr>
          <w:trHeight w:val="612"/>
          <w:jc w:val="center"/>
        </w:trPr>
        <w:tc>
          <w:tcPr>
            <w:tcW w:w="953" w:type="dxa"/>
            <w:vAlign w:val="center"/>
          </w:tcPr>
          <w:p w14:paraId="143FCC1C"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hint="eastAsia"/>
                <w:b/>
                <w:kern w:val="0"/>
                <w:szCs w:val="21"/>
              </w:rPr>
              <w:t>序号</w:t>
            </w:r>
          </w:p>
        </w:tc>
        <w:tc>
          <w:tcPr>
            <w:tcW w:w="4684" w:type="dxa"/>
            <w:vAlign w:val="center"/>
          </w:tcPr>
          <w:p w14:paraId="6E860DC9"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hint="eastAsia"/>
                <w:b/>
                <w:kern w:val="0"/>
                <w:szCs w:val="21"/>
              </w:rPr>
              <w:t>内容</w:t>
            </w:r>
          </w:p>
        </w:tc>
        <w:tc>
          <w:tcPr>
            <w:tcW w:w="1328" w:type="dxa"/>
            <w:vAlign w:val="center"/>
          </w:tcPr>
          <w:p w14:paraId="27CBBA07"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hint="eastAsia"/>
                <w:b/>
                <w:kern w:val="0"/>
                <w:szCs w:val="21"/>
              </w:rPr>
              <w:t>是否响应（是</w:t>
            </w:r>
            <w:r w:rsidRPr="00CC0BE7">
              <w:rPr>
                <w:rFonts w:ascii="宋体" w:eastAsia="宋体" w:hAnsi="宋体" w:cs="宋体"/>
                <w:b/>
                <w:kern w:val="0"/>
                <w:szCs w:val="21"/>
              </w:rPr>
              <w:t>/否）</w:t>
            </w:r>
          </w:p>
        </w:tc>
        <w:tc>
          <w:tcPr>
            <w:tcW w:w="2322" w:type="dxa"/>
            <w:vAlign w:val="center"/>
          </w:tcPr>
          <w:p w14:paraId="4DAC687F"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hint="eastAsia"/>
                <w:b/>
                <w:kern w:val="0"/>
                <w:szCs w:val="21"/>
              </w:rPr>
              <w:t>资料所在页码</w:t>
            </w:r>
          </w:p>
        </w:tc>
      </w:tr>
      <w:tr w:rsidR="001234A7" w:rsidRPr="001C0A2A" w14:paraId="19354913" w14:textId="77777777" w:rsidTr="00CB1F2A">
        <w:trPr>
          <w:jc w:val="center"/>
        </w:trPr>
        <w:tc>
          <w:tcPr>
            <w:tcW w:w="953" w:type="dxa"/>
            <w:vAlign w:val="center"/>
          </w:tcPr>
          <w:p w14:paraId="0FEDBB00"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b/>
                <w:kern w:val="0"/>
                <w:szCs w:val="21"/>
              </w:rPr>
              <w:t>1</w:t>
            </w:r>
          </w:p>
        </w:tc>
        <w:tc>
          <w:tcPr>
            <w:tcW w:w="4684" w:type="dxa"/>
            <w:vAlign w:val="center"/>
          </w:tcPr>
          <w:p w14:paraId="2E2BBA87" w14:textId="77777777" w:rsidR="001234A7" w:rsidRPr="00CC0BE7" w:rsidRDefault="001234A7" w:rsidP="00CB1F2A">
            <w:pPr>
              <w:pStyle w:val="af0"/>
              <w:rPr>
                <w:rFonts w:hint="eastAsia"/>
                <w:szCs w:val="21"/>
              </w:rPr>
            </w:pPr>
            <w:r w:rsidRPr="00CC0BE7">
              <w:rPr>
                <w:rFonts w:ascii="宋体" w:hAnsi="宋体" w:cs="宋体" w:hint="eastAsia"/>
                <w:szCs w:val="21"/>
              </w:rPr>
              <w:t>投标人应具备《中华人民共和国政府采购法》第二十二条规定的所有条件</w:t>
            </w:r>
            <w:r w:rsidRPr="00CC0BE7">
              <w:rPr>
                <w:rFonts w:hint="eastAsia"/>
                <w:szCs w:val="21"/>
              </w:rPr>
              <w:t>。</w:t>
            </w:r>
          </w:p>
        </w:tc>
        <w:tc>
          <w:tcPr>
            <w:tcW w:w="1328" w:type="dxa"/>
            <w:vAlign w:val="center"/>
          </w:tcPr>
          <w:p w14:paraId="5E9FAA7A" w14:textId="77777777" w:rsidR="001234A7" w:rsidRPr="00CC0BE7" w:rsidRDefault="001234A7" w:rsidP="00CB1F2A">
            <w:pPr>
              <w:jc w:val="center"/>
              <w:rPr>
                <w:rFonts w:ascii="宋体" w:eastAsia="宋体" w:hAnsi="宋体" w:cs="宋体" w:hint="eastAsia"/>
                <w:b/>
                <w:kern w:val="0"/>
                <w:szCs w:val="21"/>
              </w:rPr>
            </w:pPr>
          </w:p>
        </w:tc>
        <w:tc>
          <w:tcPr>
            <w:tcW w:w="2322" w:type="dxa"/>
            <w:vAlign w:val="center"/>
          </w:tcPr>
          <w:p w14:paraId="2E5BF791" w14:textId="77777777" w:rsidR="001234A7" w:rsidRPr="00CC0BE7" w:rsidRDefault="001234A7" w:rsidP="00CB1F2A">
            <w:pPr>
              <w:jc w:val="center"/>
              <w:rPr>
                <w:rFonts w:ascii="Times New Roman" w:eastAsia="宋体" w:hAnsi="Times New Roman"/>
                <w:kern w:val="0"/>
                <w:szCs w:val="21"/>
              </w:rPr>
            </w:pPr>
            <w:r w:rsidRPr="00CC0BE7">
              <w:rPr>
                <w:rFonts w:ascii="Times New Roman" w:eastAsia="宋体" w:hAnsi="Times New Roman" w:hint="eastAsia"/>
                <w:kern w:val="0"/>
                <w:szCs w:val="21"/>
              </w:rPr>
              <w:t>第（）页</w:t>
            </w:r>
          </w:p>
        </w:tc>
      </w:tr>
      <w:tr w:rsidR="001234A7" w:rsidRPr="001C0A2A" w14:paraId="17790842" w14:textId="77777777" w:rsidTr="00CB1F2A">
        <w:trPr>
          <w:jc w:val="center"/>
        </w:trPr>
        <w:tc>
          <w:tcPr>
            <w:tcW w:w="953" w:type="dxa"/>
            <w:vAlign w:val="center"/>
          </w:tcPr>
          <w:p w14:paraId="2C4117C0"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b/>
                <w:kern w:val="0"/>
                <w:szCs w:val="21"/>
              </w:rPr>
              <w:t>2</w:t>
            </w:r>
          </w:p>
        </w:tc>
        <w:tc>
          <w:tcPr>
            <w:tcW w:w="4684" w:type="dxa"/>
            <w:vAlign w:val="center"/>
          </w:tcPr>
          <w:p w14:paraId="5838DCEB" w14:textId="77777777" w:rsidR="001234A7" w:rsidRPr="00CC0BE7" w:rsidRDefault="001234A7" w:rsidP="00CB1F2A">
            <w:pPr>
              <w:pStyle w:val="af0"/>
              <w:rPr>
                <w:rFonts w:ascii="宋体" w:hAnsi="宋体" w:cs="宋体" w:hint="eastAsia"/>
                <w:szCs w:val="21"/>
              </w:rPr>
            </w:pPr>
            <w:r w:rsidRPr="00CC0BE7">
              <w:rPr>
                <w:rFonts w:ascii="宋体" w:hAnsi="宋体" w:cs="宋体" w:hint="eastAsia"/>
                <w:szCs w:val="21"/>
              </w:rPr>
              <w:t>投标人必须是具有独立承担民事责任能力的在中华人民共和国境内注册的法人或其他组织，投标时提交有效的营业执照（或事业法人登记证等相关证明）副本复印件</w:t>
            </w:r>
            <w:r w:rsidRPr="00CC0BE7">
              <w:rPr>
                <w:rFonts w:hint="eastAsia"/>
                <w:szCs w:val="21"/>
              </w:rPr>
              <w:t>。</w:t>
            </w:r>
          </w:p>
        </w:tc>
        <w:tc>
          <w:tcPr>
            <w:tcW w:w="1328" w:type="dxa"/>
            <w:vAlign w:val="center"/>
          </w:tcPr>
          <w:p w14:paraId="187FF7BE" w14:textId="77777777" w:rsidR="001234A7" w:rsidRPr="00CC0BE7" w:rsidRDefault="001234A7" w:rsidP="00CB1F2A">
            <w:pPr>
              <w:jc w:val="center"/>
              <w:rPr>
                <w:rFonts w:ascii="宋体" w:eastAsia="宋体" w:hAnsi="宋体" w:cs="宋体" w:hint="eastAsia"/>
                <w:b/>
                <w:kern w:val="0"/>
                <w:szCs w:val="21"/>
              </w:rPr>
            </w:pPr>
          </w:p>
        </w:tc>
        <w:tc>
          <w:tcPr>
            <w:tcW w:w="2322" w:type="dxa"/>
            <w:vAlign w:val="center"/>
          </w:tcPr>
          <w:p w14:paraId="004FFBBC" w14:textId="77777777" w:rsidR="001234A7" w:rsidRPr="00CC0BE7" w:rsidRDefault="001234A7" w:rsidP="00CB1F2A">
            <w:pPr>
              <w:jc w:val="center"/>
              <w:rPr>
                <w:rFonts w:ascii="Times New Roman" w:eastAsia="宋体" w:hAnsi="Times New Roman"/>
                <w:kern w:val="0"/>
                <w:szCs w:val="21"/>
              </w:rPr>
            </w:pPr>
            <w:r w:rsidRPr="00CC0BE7">
              <w:rPr>
                <w:rFonts w:ascii="Times New Roman" w:eastAsia="宋体" w:hAnsi="Times New Roman" w:hint="eastAsia"/>
                <w:kern w:val="0"/>
                <w:szCs w:val="21"/>
              </w:rPr>
              <w:t>第（）页</w:t>
            </w:r>
          </w:p>
        </w:tc>
      </w:tr>
      <w:tr w:rsidR="001234A7" w:rsidRPr="001C0A2A" w14:paraId="0D84605A" w14:textId="77777777" w:rsidTr="00CB1F2A">
        <w:trPr>
          <w:jc w:val="center"/>
        </w:trPr>
        <w:tc>
          <w:tcPr>
            <w:tcW w:w="953" w:type="dxa"/>
            <w:vAlign w:val="center"/>
          </w:tcPr>
          <w:p w14:paraId="193E7EDB" w14:textId="77777777" w:rsidR="001234A7" w:rsidRPr="00CC0BE7" w:rsidRDefault="001234A7" w:rsidP="00CB1F2A">
            <w:pPr>
              <w:jc w:val="center"/>
              <w:rPr>
                <w:rFonts w:ascii="宋体" w:eastAsia="宋体" w:hAnsi="宋体" w:cs="宋体" w:hint="eastAsia"/>
                <w:b/>
                <w:kern w:val="0"/>
                <w:szCs w:val="21"/>
              </w:rPr>
            </w:pPr>
            <w:r w:rsidRPr="00CC0BE7">
              <w:rPr>
                <w:rFonts w:ascii="宋体" w:eastAsia="宋体" w:hAnsi="宋体" w:cs="宋体"/>
                <w:b/>
                <w:kern w:val="0"/>
                <w:szCs w:val="21"/>
              </w:rPr>
              <w:t>3</w:t>
            </w:r>
          </w:p>
        </w:tc>
        <w:tc>
          <w:tcPr>
            <w:tcW w:w="4684" w:type="dxa"/>
            <w:vAlign w:val="center"/>
          </w:tcPr>
          <w:p w14:paraId="0D956638" w14:textId="77777777" w:rsidR="001234A7" w:rsidRPr="00CC0BE7" w:rsidRDefault="001234A7" w:rsidP="00CB1F2A">
            <w:pPr>
              <w:pStyle w:val="af0"/>
              <w:rPr>
                <w:rFonts w:hint="eastAsia"/>
                <w:szCs w:val="21"/>
              </w:rPr>
            </w:pPr>
            <w:r w:rsidRPr="00CC0BE7">
              <w:rPr>
                <w:rFonts w:ascii="宋体" w:hAnsi="宋体" w:cs="宋体" w:hint="eastAsia"/>
                <w:szCs w:val="21"/>
              </w:rPr>
              <w:t>单位负责人为同一人或者存在直接控股、管理关系的不同投标人，不得参加同一标包的投标活动</w:t>
            </w:r>
            <w:r w:rsidRPr="00CC0BE7">
              <w:rPr>
                <w:rFonts w:ascii="宋体" w:hAnsi="宋体" w:hint="eastAsia"/>
                <w:szCs w:val="21"/>
              </w:rPr>
              <w:t>（提供《投标人资格声明函》）</w:t>
            </w:r>
            <w:r w:rsidRPr="00CC0BE7">
              <w:rPr>
                <w:rFonts w:hint="eastAsia"/>
                <w:szCs w:val="21"/>
              </w:rPr>
              <w:t>。</w:t>
            </w:r>
          </w:p>
        </w:tc>
        <w:tc>
          <w:tcPr>
            <w:tcW w:w="1328" w:type="dxa"/>
            <w:vAlign w:val="center"/>
          </w:tcPr>
          <w:p w14:paraId="377F2307" w14:textId="77777777" w:rsidR="001234A7" w:rsidRPr="00CC0BE7" w:rsidRDefault="001234A7" w:rsidP="00CB1F2A">
            <w:pPr>
              <w:jc w:val="center"/>
              <w:rPr>
                <w:rFonts w:ascii="宋体" w:eastAsia="宋体" w:hAnsi="宋体" w:cs="宋体" w:hint="eastAsia"/>
                <w:b/>
                <w:kern w:val="0"/>
                <w:szCs w:val="21"/>
              </w:rPr>
            </w:pPr>
          </w:p>
        </w:tc>
        <w:tc>
          <w:tcPr>
            <w:tcW w:w="2322" w:type="dxa"/>
            <w:vAlign w:val="center"/>
          </w:tcPr>
          <w:p w14:paraId="236FA7C8" w14:textId="77777777" w:rsidR="001234A7" w:rsidRPr="00CC0BE7" w:rsidRDefault="001234A7" w:rsidP="00CB1F2A">
            <w:pPr>
              <w:jc w:val="center"/>
              <w:rPr>
                <w:rFonts w:ascii="Times New Roman" w:eastAsia="宋体" w:hAnsi="Times New Roman"/>
                <w:kern w:val="0"/>
                <w:szCs w:val="21"/>
              </w:rPr>
            </w:pPr>
            <w:r w:rsidRPr="00CC0BE7">
              <w:rPr>
                <w:rFonts w:ascii="Times New Roman" w:eastAsia="宋体" w:hAnsi="Times New Roman" w:hint="eastAsia"/>
                <w:kern w:val="0"/>
                <w:szCs w:val="21"/>
              </w:rPr>
              <w:t>第（）页</w:t>
            </w:r>
          </w:p>
        </w:tc>
      </w:tr>
      <w:tr w:rsidR="001234A7" w:rsidRPr="001C0A2A" w14:paraId="351BBD20" w14:textId="77777777" w:rsidTr="00CB1F2A">
        <w:trPr>
          <w:trHeight w:val="1183"/>
          <w:jc w:val="center"/>
        </w:trPr>
        <w:tc>
          <w:tcPr>
            <w:tcW w:w="953" w:type="dxa"/>
            <w:vAlign w:val="center"/>
          </w:tcPr>
          <w:p w14:paraId="2A71151E" w14:textId="77777777" w:rsidR="001234A7" w:rsidRPr="00CC0BE7" w:rsidRDefault="001234A7" w:rsidP="00CB1F2A">
            <w:pPr>
              <w:jc w:val="center"/>
              <w:rPr>
                <w:rFonts w:ascii="宋体" w:eastAsia="宋体" w:hAnsi="宋体" w:cs="宋体" w:hint="eastAsia"/>
                <w:b/>
                <w:kern w:val="0"/>
                <w:sz w:val="20"/>
                <w:szCs w:val="21"/>
              </w:rPr>
            </w:pPr>
            <w:r w:rsidRPr="00CC0BE7">
              <w:rPr>
                <w:rFonts w:ascii="宋体" w:eastAsia="宋体" w:hAnsi="宋体" w:cs="宋体"/>
                <w:b/>
                <w:kern w:val="0"/>
                <w:sz w:val="20"/>
                <w:szCs w:val="21"/>
              </w:rPr>
              <w:t>4</w:t>
            </w:r>
          </w:p>
        </w:tc>
        <w:tc>
          <w:tcPr>
            <w:tcW w:w="4684" w:type="dxa"/>
            <w:vAlign w:val="center"/>
          </w:tcPr>
          <w:p w14:paraId="4F43F11F" w14:textId="5B3B63DC" w:rsidR="001234A7" w:rsidRPr="00CC0BE7" w:rsidRDefault="001234A7" w:rsidP="00CB1F2A">
            <w:pPr>
              <w:pStyle w:val="af0"/>
              <w:rPr>
                <w:rFonts w:hint="eastAsia"/>
                <w:szCs w:val="21"/>
              </w:rPr>
            </w:pPr>
            <w:r w:rsidRPr="00CC0BE7">
              <w:rPr>
                <w:rFonts w:ascii="宋体" w:hAnsi="宋体" w:cs="宋体" w:hint="eastAsia"/>
                <w:szCs w:val="21"/>
              </w:rPr>
              <w:t>本项目</w:t>
            </w:r>
            <w:r>
              <w:rPr>
                <w:rFonts w:ascii="宋体" w:hAnsi="宋体" w:cs="宋体" w:hint="eastAsia"/>
                <w:szCs w:val="21"/>
              </w:rPr>
              <w:t>不</w:t>
            </w:r>
            <w:r w:rsidRPr="00CC0BE7">
              <w:rPr>
                <w:rFonts w:ascii="宋体" w:hAnsi="宋体" w:hint="eastAsia"/>
                <w:bCs/>
                <w:szCs w:val="21"/>
              </w:rPr>
              <w:t>接受联合体投标</w:t>
            </w:r>
            <w:r w:rsidRPr="00CC0BE7">
              <w:rPr>
                <w:rFonts w:hint="eastAsia"/>
                <w:szCs w:val="21"/>
              </w:rPr>
              <w:t>。</w:t>
            </w:r>
          </w:p>
        </w:tc>
        <w:tc>
          <w:tcPr>
            <w:tcW w:w="1328" w:type="dxa"/>
            <w:vAlign w:val="center"/>
          </w:tcPr>
          <w:p w14:paraId="7C860833" w14:textId="77777777" w:rsidR="001234A7" w:rsidRPr="00CC0BE7" w:rsidRDefault="001234A7" w:rsidP="00CB1F2A">
            <w:pPr>
              <w:jc w:val="center"/>
              <w:rPr>
                <w:rFonts w:ascii="宋体" w:eastAsia="宋体" w:hAnsi="宋体" w:cs="宋体" w:hint="eastAsia"/>
                <w:b/>
                <w:kern w:val="0"/>
                <w:sz w:val="20"/>
                <w:szCs w:val="21"/>
              </w:rPr>
            </w:pPr>
          </w:p>
        </w:tc>
        <w:tc>
          <w:tcPr>
            <w:tcW w:w="2322" w:type="dxa"/>
            <w:vAlign w:val="center"/>
          </w:tcPr>
          <w:p w14:paraId="3CF599D8" w14:textId="77777777" w:rsidR="001234A7" w:rsidRPr="00CC0BE7" w:rsidRDefault="001234A7" w:rsidP="00CB1F2A">
            <w:pPr>
              <w:jc w:val="center"/>
              <w:rPr>
                <w:rFonts w:ascii="Times New Roman" w:eastAsia="宋体" w:hAnsi="Times New Roman"/>
                <w:kern w:val="0"/>
                <w:szCs w:val="21"/>
              </w:rPr>
            </w:pPr>
            <w:r w:rsidRPr="00CC0BE7">
              <w:rPr>
                <w:rFonts w:ascii="Times New Roman" w:eastAsia="宋体" w:hAnsi="Times New Roman" w:hint="eastAsia"/>
                <w:kern w:val="0"/>
                <w:szCs w:val="21"/>
              </w:rPr>
              <w:t>第（）页</w:t>
            </w:r>
          </w:p>
        </w:tc>
      </w:tr>
    </w:tbl>
    <w:p w14:paraId="04333D4F" w14:textId="77777777" w:rsidR="001234A7" w:rsidRPr="001C0A2A" w:rsidRDefault="001234A7" w:rsidP="001234A7">
      <w:pPr>
        <w:rPr>
          <w:rFonts w:ascii="Calibri" w:eastAsia="宋体" w:hAnsi="Calibri"/>
          <w:highlight w:val="yellow"/>
        </w:rPr>
      </w:pPr>
    </w:p>
    <w:p w14:paraId="3BD74A59" w14:textId="77777777" w:rsidR="001234A7" w:rsidRPr="001C0A2A" w:rsidRDefault="001234A7" w:rsidP="001234A7">
      <w:pPr>
        <w:rPr>
          <w:rFonts w:ascii="Calibri" w:eastAsia="宋体" w:hAnsi="Calibri"/>
          <w:highlight w:val="yellow"/>
        </w:rPr>
      </w:pPr>
    </w:p>
    <w:p w14:paraId="4D4BFD7E" w14:textId="77777777" w:rsidR="001234A7" w:rsidRPr="00CC0BE7" w:rsidRDefault="001234A7" w:rsidP="001234A7">
      <w:pPr>
        <w:jc w:val="center"/>
        <w:rPr>
          <w:rFonts w:ascii="宋体" w:eastAsia="宋体" w:hAnsi="宋体" w:cs="宋体" w:hint="eastAsia"/>
          <w:b/>
          <w:sz w:val="28"/>
          <w:szCs w:val="28"/>
        </w:rPr>
      </w:pPr>
      <w:bookmarkStart w:id="36" w:name="_Hlk50637178"/>
      <w:r w:rsidRPr="00CC0BE7">
        <w:rPr>
          <w:rFonts w:ascii="宋体" w:eastAsia="宋体" w:hAnsi="宋体" w:cs="宋体" w:hint="eastAsia"/>
          <w:b/>
          <w:sz w:val="28"/>
          <w:szCs w:val="28"/>
        </w:rPr>
        <w:t>符合性自查表</w:t>
      </w:r>
    </w:p>
    <w:tbl>
      <w:tblPr>
        <w:tblW w:w="91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000" w:firstRow="0" w:lastRow="0" w:firstColumn="0" w:lastColumn="0" w:noHBand="0" w:noVBand="0"/>
      </w:tblPr>
      <w:tblGrid>
        <w:gridCol w:w="844"/>
        <w:gridCol w:w="4307"/>
        <w:gridCol w:w="1497"/>
        <w:gridCol w:w="2549"/>
      </w:tblGrid>
      <w:tr w:rsidR="001234A7" w:rsidRPr="00CC0BE7" w14:paraId="58CDB41D" w14:textId="77777777" w:rsidTr="00CB1F2A">
        <w:trPr>
          <w:trHeight w:val="181"/>
          <w:jc w:val="center"/>
        </w:trPr>
        <w:tc>
          <w:tcPr>
            <w:tcW w:w="844" w:type="dxa"/>
            <w:vAlign w:val="center"/>
          </w:tcPr>
          <w:bookmarkEnd w:id="36"/>
          <w:p w14:paraId="77489759"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hint="eastAsia"/>
                <w:b/>
                <w:szCs w:val="21"/>
              </w:rPr>
              <w:t>序号</w:t>
            </w:r>
          </w:p>
        </w:tc>
        <w:tc>
          <w:tcPr>
            <w:tcW w:w="4307" w:type="dxa"/>
            <w:vAlign w:val="center"/>
          </w:tcPr>
          <w:p w14:paraId="36E32399"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hint="eastAsia"/>
                <w:b/>
                <w:szCs w:val="21"/>
              </w:rPr>
              <w:t>招标文件要求</w:t>
            </w:r>
          </w:p>
        </w:tc>
        <w:tc>
          <w:tcPr>
            <w:tcW w:w="1497" w:type="dxa"/>
            <w:vAlign w:val="center"/>
          </w:tcPr>
          <w:p w14:paraId="42D97E92"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hint="eastAsia"/>
                <w:b/>
                <w:szCs w:val="21"/>
              </w:rPr>
              <w:t>是否响应</w:t>
            </w:r>
          </w:p>
          <w:p w14:paraId="2CD986A6"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hint="eastAsia"/>
                <w:b/>
                <w:szCs w:val="21"/>
              </w:rPr>
              <w:t>（是</w:t>
            </w:r>
            <w:r w:rsidRPr="00CC0BE7">
              <w:rPr>
                <w:rFonts w:ascii="宋体" w:eastAsia="宋体" w:hAnsi="宋体" w:cs="宋体"/>
                <w:b/>
                <w:szCs w:val="21"/>
              </w:rPr>
              <w:t>/否）</w:t>
            </w:r>
          </w:p>
        </w:tc>
        <w:tc>
          <w:tcPr>
            <w:tcW w:w="2549" w:type="dxa"/>
            <w:vAlign w:val="center"/>
          </w:tcPr>
          <w:p w14:paraId="300F5F74" w14:textId="77777777" w:rsidR="001234A7" w:rsidRPr="00CC0BE7" w:rsidRDefault="001234A7" w:rsidP="00CB1F2A">
            <w:pPr>
              <w:adjustRightInd w:val="0"/>
              <w:snapToGrid w:val="0"/>
              <w:jc w:val="center"/>
              <w:rPr>
                <w:rFonts w:ascii="宋体" w:eastAsia="宋体" w:hAnsi="宋体" w:cs="宋体" w:hint="eastAsia"/>
                <w:b/>
                <w:szCs w:val="21"/>
              </w:rPr>
            </w:pPr>
            <w:r w:rsidRPr="00CC0BE7">
              <w:rPr>
                <w:rFonts w:ascii="宋体" w:eastAsia="宋体" w:hAnsi="宋体" w:cs="宋体" w:hint="eastAsia"/>
                <w:b/>
                <w:szCs w:val="21"/>
              </w:rPr>
              <w:t>资料所在页码</w:t>
            </w:r>
          </w:p>
        </w:tc>
      </w:tr>
      <w:tr w:rsidR="001234A7" w:rsidRPr="00CC0BE7" w14:paraId="33C431F1" w14:textId="77777777" w:rsidTr="00CB1F2A">
        <w:trPr>
          <w:trHeight w:val="181"/>
          <w:jc w:val="center"/>
        </w:trPr>
        <w:tc>
          <w:tcPr>
            <w:tcW w:w="844" w:type="dxa"/>
            <w:vAlign w:val="center"/>
          </w:tcPr>
          <w:p w14:paraId="6683A79B"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b/>
                <w:szCs w:val="21"/>
              </w:rPr>
              <w:t>1</w:t>
            </w:r>
          </w:p>
        </w:tc>
        <w:tc>
          <w:tcPr>
            <w:tcW w:w="4307" w:type="dxa"/>
            <w:vAlign w:val="center"/>
          </w:tcPr>
          <w:p w14:paraId="63C1D4CD" w14:textId="77777777" w:rsidR="001234A7" w:rsidRPr="00CC0BE7" w:rsidRDefault="001234A7" w:rsidP="00CB1F2A">
            <w:pPr>
              <w:jc w:val="left"/>
              <w:rPr>
                <w:rFonts w:ascii="Calibri" w:eastAsia="宋体" w:hAnsi="Calibri"/>
              </w:rPr>
            </w:pPr>
            <w:r w:rsidRPr="00CC0BE7">
              <w:rPr>
                <w:rFonts w:ascii="Calibri" w:eastAsia="宋体" w:hAnsi="Calibri" w:hint="eastAsia"/>
              </w:rPr>
              <w:t>投标文件完整且编排有序，内容齐全，盖章、签名有效。</w:t>
            </w:r>
          </w:p>
        </w:tc>
        <w:tc>
          <w:tcPr>
            <w:tcW w:w="1497" w:type="dxa"/>
            <w:vAlign w:val="center"/>
          </w:tcPr>
          <w:p w14:paraId="1E0DA11B" w14:textId="77777777" w:rsidR="001234A7" w:rsidRPr="00CC0BE7" w:rsidRDefault="001234A7" w:rsidP="00CB1F2A">
            <w:pPr>
              <w:jc w:val="center"/>
              <w:rPr>
                <w:rFonts w:ascii="Calibri" w:eastAsia="宋体" w:hAnsi="Calibri"/>
              </w:rPr>
            </w:pPr>
          </w:p>
        </w:tc>
        <w:tc>
          <w:tcPr>
            <w:tcW w:w="2549" w:type="dxa"/>
            <w:vAlign w:val="center"/>
          </w:tcPr>
          <w:p w14:paraId="0BEA3A1D" w14:textId="77777777" w:rsidR="001234A7" w:rsidRPr="00CC0BE7" w:rsidRDefault="001234A7" w:rsidP="00CB1F2A">
            <w:pPr>
              <w:jc w:val="center"/>
              <w:rPr>
                <w:rFonts w:ascii="Calibri" w:eastAsia="宋体" w:hAnsi="Calibri"/>
              </w:rPr>
            </w:pPr>
            <w:r w:rsidRPr="00CC0BE7">
              <w:rPr>
                <w:rFonts w:ascii="Calibri" w:eastAsia="宋体" w:hAnsi="Calibri" w:hint="eastAsia"/>
              </w:rPr>
              <w:t>第（）页</w:t>
            </w:r>
          </w:p>
        </w:tc>
      </w:tr>
      <w:tr w:rsidR="001234A7" w:rsidRPr="00CC0BE7" w14:paraId="334176E5" w14:textId="77777777" w:rsidTr="00CB1F2A">
        <w:trPr>
          <w:trHeight w:val="35"/>
          <w:jc w:val="center"/>
        </w:trPr>
        <w:tc>
          <w:tcPr>
            <w:tcW w:w="844" w:type="dxa"/>
          </w:tcPr>
          <w:p w14:paraId="08BCC85D"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b/>
                <w:szCs w:val="21"/>
              </w:rPr>
              <w:t>2</w:t>
            </w:r>
          </w:p>
        </w:tc>
        <w:tc>
          <w:tcPr>
            <w:tcW w:w="4307" w:type="dxa"/>
            <w:vAlign w:val="center"/>
          </w:tcPr>
          <w:p w14:paraId="4D5F5B25" w14:textId="77777777" w:rsidR="001234A7" w:rsidRPr="00CC0BE7" w:rsidRDefault="001234A7" w:rsidP="00CB1F2A">
            <w:pPr>
              <w:jc w:val="left"/>
              <w:rPr>
                <w:rFonts w:ascii="Calibri" w:eastAsia="宋体" w:hAnsi="Calibri"/>
              </w:rPr>
            </w:pPr>
            <w:r w:rsidRPr="00CC0BE7">
              <w:rPr>
                <w:rFonts w:ascii="宋体" w:eastAsia="宋体" w:hAnsi="宋体" w:cs="宋体" w:hint="eastAsia"/>
                <w:kern w:val="0"/>
                <w:szCs w:val="21"/>
              </w:rPr>
              <w:t>投标报价不得超出标包最高限价，且是固定唯一值。</w:t>
            </w:r>
          </w:p>
        </w:tc>
        <w:tc>
          <w:tcPr>
            <w:tcW w:w="1497" w:type="dxa"/>
            <w:vAlign w:val="center"/>
          </w:tcPr>
          <w:p w14:paraId="5E387F98" w14:textId="77777777" w:rsidR="001234A7" w:rsidRPr="00CC0BE7" w:rsidRDefault="001234A7" w:rsidP="00CB1F2A">
            <w:pPr>
              <w:jc w:val="center"/>
              <w:rPr>
                <w:rFonts w:ascii="Calibri" w:eastAsia="宋体" w:hAnsi="Calibri"/>
              </w:rPr>
            </w:pPr>
          </w:p>
        </w:tc>
        <w:tc>
          <w:tcPr>
            <w:tcW w:w="2549" w:type="dxa"/>
            <w:vAlign w:val="center"/>
          </w:tcPr>
          <w:p w14:paraId="3883CC4D" w14:textId="77777777" w:rsidR="001234A7" w:rsidRPr="00CC0BE7" w:rsidRDefault="001234A7" w:rsidP="00CB1F2A">
            <w:pPr>
              <w:jc w:val="center"/>
              <w:rPr>
                <w:rFonts w:ascii="Calibri" w:eastAsia="宋体" w:hAnsi="Calibri"/>
              </w:rPr>
            </w:pPr>
            <w:r w:rsidRPr="00CC0BE7">
              <w:rPr>
                <w:rFonts w:ascii="Calibri" w:eastAsia="宋体" w:hAnsi="Calibri" w:hint="eastAsia"/>
              </w:rPr>
              <w:t>第（）页</w:t>
            </w:r>
          </w:p>
        </w:tc>
      </w:tr>
      <w:tr w:rsidR="001234A7" w:rsidRPr="00CC0BE7" w14:paraId="4F3FC27B" w14:textId="77777777" w:rsidTr="00CB1F2A">
        <w:trPr>
          <w:trHeight w:val="159"/>
          <w:jc w:val="center"/>
        </w:trPr>
        <w:tc>
          <w:tcPr>
            <w:tcW w:w="844" w:type="dxa"/>
          </w:tcPr>
          <w:p w14:paraId="717B0F9F" w14:textId="77777777" w:rsidR="001234A7" w:rsidRPr="00CC0BE7" w:rsidRDefault="001234A7" w:rsidP="00CB1F2A">
            <w:pPr>
              <w:jc w:val="center"/>
              <w:rPr>
                <w:rFonts w:ascii="宋体" w:eastAsia="宋体" w:hAnsi="宋体" w:cs="宋体" w:hint="eastAsia"/>
                <w:b/>
                <w:szCs w:val="21"/>
              </w:rPr>
            </w:pPr>
            <w:r w:rsidRPr="00CC0BE7">
              <w:rPr>
                <w:rFonts w:ascii="宋体" w:eastAsia="宋体" w:hAnsi="宋体" w:cs="宋体"/>
                <w:b/>
                <w:szCs w:val="21"/>
              </w:rPr>
              <w:t>3</w:t>
            </w:r>
          </w:p>
        </w:tc>
        <w:tc>
          <w:tcPr>
            <w:tcW w:w="4307" w:type="dxa"/>
            <w:vAlign w:val="center"/>
          </w:tcPr>
          <w:p w14:paraId="19133E33" w14:textId="77777777" w:rsidR="001234A7" w:rsidRPr="00CC0BE7" w:rsidRDefault="001234A7" w:rsidP="00CB1F2A">
            <w:pPr>
              <w:jc w:val="left"/>
              <w:rPr>
                <w:rFonts w:ascii="Calibri" w:eastAsia="宋体" w:hAnsi="Calibri"/>
              </w:rPr>
            </w:pPr>
            <w:r w:rsidRPr="00CC0BE7">
              <w:rPr>
                <w:rFonts w:ascii="Calibri" w:eastAsia="宋体" w:hAnsi="Calibri" w:hint="eastAsia"/>
              </w:rPr>
              <w:t>具有有效的法人代表证明书或授权委托书。</w:t>
            </w:r>
          </w:p>
        </w:tc>
        <w:tc>
          <w:tcPr>
            <w:tcW w:w="1497" w:type="dxa"/>
            <w:vAlign w:val="center"/>
          </w:tcPr>
          <w:p w14:paraId="1245F2B0" w14:textId="77777777" w:rsidR="001234A7" w:rsidRPr="00CC0BE7" w:rsidRDefault="001234A7" w:rsidP="00CB1F2A">
            <w:pPr>
              <w:jc w:val="center"/>
              <w:rPr>
                <w:rFonts w:ascii="Calibri" w:eastAsia="宋体" w:hAnsi="Calibri"/>
              </w:rPr>
            </w:pPr>
          </w:p>
        </w:tc>
        <w:tc>
          <w:tcPr>
            <w:tcW w:w="2549" w:type="dxa"/>
            <w:vAlign w:val="center"/>
          </w:tcPr>
          <w:p w14:paraId="207BFA58" w14:textId="77777777" w:rsidR="001234A7" w:rsidRPr="00CC0BE7" w:rsidRDefault="001234A7" w:rsidP="00CB1F2A">
            <w:pPr>
              <w:jc w:val="center"/>
              <w:rPr>
                <w:rFonts w:ascii="Calibri" w:eastAsia="宋体" w:hAnsi="Calibri"/>
              </w:rPr>
            </w:pPr>
            <w:r w:rsidRPr="00CC0BE7">
              <w:rPr>
                <w:rFonts w:ascii="Calibri" w:eastAsia="宋体" w:hAnsi="Calibri" w:hint="eastAsia"/>
              </w:rPr>
              <w:t>第（）页</w:t>
            </w:r>
          </w:p>
        </w:tc>
      </w:tr>
    </w:tbl>
    <w:p w14:paraId="4E0380F7" w14:textId="77777777" w:rsidR="001234A7" w:rsidRPr="001C0A2A" w:rsidRDefault="001234A7" w:rsidP="001234A7">
      <w:pPr>
        <w:rPr>
          <w:rFonts w:ascii="Calibri" w:eastAsia="宋体" w:hAnsi="Calibri"/>
          <w:highlight w:val="yellow"/>
        </w:rPr>
      </w:pPr>
    </w:p>
    <w:p w14:paraId="142D6152" w14:textId="77777777" w:rsidR="004009AD" w:rsidRDefault="004009AD" w:rsidP="004009AD">
      <w:pPr>
        <w:pStyle w:val="a0"/>
        <w:ind w:firstLine="210"/>
        <w:rPr>
          <w:rFonts w:hint="eastAsia"/>
        </w:rPr>
      </w:pPr>
    </w:p>
    <w:p w14:paraId="70915383" w14:textId="77777777" w:rsidR="001234A7" w:rsidRDefault="001234A7" w:rsidP="004009AD">
      <w:pPr>
        <w:pStyle w:val="a0"/>
        <w:ind w:firstLine="210"/>
        <w:rPr>
          <w:rFonts w:hint="eastAsia"/>
        </w:rPr>
      </w:pPr>
    </w:p>
    <w:p w14:paraId="64BD82FA" w14:textId="77777777" w:rsidR="001234A7" w:rsidRDefault="001234A7" w:rsidP="004009AD">
      <w:pPr>
        <w:pStyle w:val="a0"/>
        <w:ind w:firstLine="210"/>
        <w:rPr>
          <w:rFonts w:hint="eastAsia"/>
        </w:rPr>
      </w:pPr>
    </w:p>
    <w:p w14:paraId="77E0BB39" w14:textId="77777777" w:rsidR="001234A7" w:rsidRDefault="001234A7" w:rsidP="004009AD">
      <w:pPr>
        <w:pStyle w:val="a0"/>
        <w:ind w:firstLine="210"/>
        <w:rPr>
          <w:rFonts w:hint="eastAsia"/>
        </w:rPr>
      </w:pPr>
    </w:p>
    <w:p w14:paraId="6662B3C2" w14:textId="77777777" w:rsidR="001234A7" w:rsidRPr="00CC0BE7" w:rsidRDefault="001234A7" w:rsidP="001234A7">
      <w:pPr>
        <w:jc w:val="center"/>
        <w:rPr>
          <w:rFonts w:ascii="宋体" w:eastAsia="宋体" w:hAnsi="宋体" w:cs="宋体" w:hint="eastAsia"/>
          <w:b/>
          <w:sz w:val="28"/>
          <w:szCs w:val="28"/>
        </w:rPr>
      </w:pPr>
      <w:r w:rsidRPr="00CC0BE7">
        <w:rPr>
          <w:rFonts w:ascii="宋体" w:eastAsia="宋体" w:hAnsi="宋体" w:cs="宋体" w:hint="eastAsia"/>
          <w:b/>
          <w:sz w:val="28"/>
          <w:szCs w:val="28"/>
        </w:rPr>
        <w:lastRenderedPageBreak/>
        <w:t>技术商务评审自查表</w:t>
      </w:r>
    </w:p>
    <w:p w14:paraId="739708BE" w14:textId="77777777" w:rsidR="001234A7" w:rsidRPr="00CC0BE7" w:rsidRDefault="001234A7" w:rsidP="001234A7">
      <w:pPr>
        <w:jc w:val="left"/>
        <w:rPr>
          <w:rFonts w:ascii="Times New Roman" w:eastAsia="宋体" w:hAnsi="Times New Roman"/>
          <w:kern w:val="0"/>
          <w:szCs w:val="21"/>
        </w:rPr>
      </w:pPr>
      <w:r w:rsidRPr="00CC0BE7">
        <w:rPr>
          <w:rFonts w:ascii="Times New Roman" w:eastAsia="宋体" w:hAnsi="Times New Roman" w:hint="eastAsia"/>
          <w:kern w:val="0"/>
          <w:szCs w:val="21"/>
        </w:rPr>
        <w:t>说明：</w:t>
      </w:r>
      <w:r w:rsidRPr="00CC0BE7">
        <w:rPr>
          <w:rFonts w:ascii="Times New Roman" w:eastAsia="宋体" w:hAnsi="Times New Roman"/>
          <w:kern w:val="0"/>
          <w:szCs w:val="21"/>
        </w:rPr>
        <w:t>1.</w:t>
      </w:r>
      <w:r w:rsidRPr="00CC0BE7">
        <w:rPr>
          <w:rFonts w:ascii="Times New Roman" w:eastAsia="宋体" w:hAnsi="Times New Roman" w:hint="eastAsia"/>
          <w:kern w:val="0"/>
          <w:szCs w:val="21"/>
        </w:rPr>
        <w:t>投标人应根据《技术商务评分表》要求提交的相关各类证明、资料等填写此表。</w:t>
      </w:r>
      <w:r w:rsidRPr="00CC0BE7">
        <w:rPr>
          <w:rFonts w:ascii="Times New Roman" w:eastAsia="宋体" w:hAnsi="Times New Roman"/>
          <w:kern w:val="0"/>
          <w:szCs w:val="21"/>
        </w:rPr>
        <w:tab/>
      </w:r>
    </w:p>
    <w:p w14:paraId="0437571D" w14:textId="77777777" w:rsidR="001234A7" w:rsidRPr="00CC0BE7" w:rsidRDefault="001234A7" w:rsidP="001234A7">
      <w:pPr>
        <w:jc w:val="left"/>
        <w:rPr>
          <w:rFonts w:ascii="Times New Roman" w:eastAsia="宋体" w:hAnsi="Times New Roman"/>
          <w:kern w:val="0"/>
          <w:szCs w:val="21"/>
        </w:rPr>
      </w:pPr>
      <w:r w:rsidRPr="00CC0BE7">
        <w:rPr>
          <w:rFonts w:ascii="Times New Roman" w:eastAsia="宋体" w:hAnsi="Times New Roman"/>
          <w:kern w:val="0"/>
          <w:szCs w:val="21"/>
        </w:rPr>
        <w:t xml:space="preserve">2. </w:t>
      </w:r>
      <w:r w:rsidRPr="00CC0BE7">
        <w:rPr>
          <w:rFonts w:ascii="Times New Roman" w:eastAsia="宋体" w:hAnsi="Times New Roman" w:hint="eastAsia"/>
          <w:kern w:val="0"/>
          <w:szCs w:val="21"/>
        </w:rPr>
        <w:t>投标人应如实提交《技术商务评分表》要求提交的相关各类证明、资料等并应加盖投标人单位公章。</w:t>
      </w:r>
    </w:p>
    <w:tbl>
      <w:tblPr>
        <w:tblW w:w="9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5"/>
        <w:gridCol w:w="1989"/>
        <w:gridCol w:w="3433"/>
        <w:gridCol w:w="3120"/>
      </w:tblGrid>
      <w:tr w:rsidR="001234A7" w:rsidRPr="00CC0BE7" w14:paraId="0D3BDE2D" w14:textId="77777777" w:rsidTr="00CB1F2A">
        <w:trPr>
          <w:trHeight w:val="385"/>
          <w:jc w:val="center"/>
        </w:trPr>
        <w:tc>
          <w:tcPr>
            <w:tcW w:w="9957" w:type="dxa"/>
            <w:gridSpan w:val="4"/>
            <w:vAlign w:val="center"/>
          </w:tcPr>
          <w:p w14:paraId="5A15B133" w14:textId="77777777" w:rsidR="001234A7" w:rsidRPr="00CC0BE7" w:rsidRDefault="001234A7" w:rsidP="00CB1F2A">
            <w:pPr>
              <w:jc w:val="center"/>
              <w:rPr>
                <w:rFonts w:ascii="宋体" w:eastAsia="宋体" w:hAnsi="宋体" w:hint="eastAsia"/>
                <w:b/>
                <w:bCs/>
                <w:szCs w:val="21"/>
              </w:rPr>
            </w:pPr>
            <w:r w:rsidRPr="00CC0BE7">
              <w:rPr>
                <w:rFonts w:ascii="宋体" w:eastAsia="宋体" w:hAnsi="宋体" w:hint="eastAsia"/>
                <w:b/>
                <w:bCs/>
                <w:szCs w:val="21"/>
              </w:rPr>
              <w:t>技术商务评审自查表</w:t>
            </w:r>
          </w:p>
        </w:tc>
      </w:tr>
      <w:tr w:rsidR="001234A7" w:rsidRPr="00CC0BE7" w14:paraId="1B37DC8C" w14:textId="77777777" w:rsidTr="00CB1F2A">
        <w:trPr>
          <w:trHeight w:val="385"/>
          <w:jc w:val="center"/>
        </w:trPr>
        <w:tc>
          <w:tcPr>
            <w:tcW w:w="1415" w:type="dxa"/>
            <w:vAlign w:val="center"/>
          </w:tcPr>
          <w:p w14:paraId="4CC7265C"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序号</w:t>
            </w:r>
          </w:p>
        </w:tc>
        <w:tc>
          <w:tcPr>
            <w:tcW w:w="1989" w:type="dxa"/>
            <w:vAlign w:val="center"/>
          </w:tcPr>
          <w:p w14:paraId="0F17723D"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评审项目</w:t>
            </w:r>
          </w:p>
        </w:tc>
        <w:tc>
          <w:tcPr>
            <w:tcW w:w="3433" w:type="dxa"/>
            <w:vAlign w:val="center"/>
          </w:tcPr>
          <w:p w14:paraId="11864755"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提交内容</w:t>
            </w:r>
          </w:p>
        </w:tc>
        <w:tc>
          <w:tcPr>
            <w:tcW w:w="3120" w:type="dxa"/>
            <w:vAlign w:val="center"/>
          </w:tcPr>
          <w:p w14:paraId="676B520E"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证明文件</w:t>
            </w:r>
          </w:p>
        </w:tc>
      </w:tr>
      <w:tr w:rsidR="001234A7" w:rsidRPr="00CC0BE7" w14:paraId="6D5C32EE" w14:textId="77777777" w:rsidTr="00CB1F2A">
        <w:trPr>
          <w:trHeight w:val="403"/>
          <w:jc w:val="center"/>
        </w:trPr>
        <w:tc>
          <w:tcPr>
            <w:tcW w:w="1415" w:type="dxa"/>
            <w:vAlign w:val="center"/>
          </w:tcPr>
          <w:p w14:paraId="4914AB32" w14:textId="77777777" w:rsidR="001234A7" w:rsidRPr="00CC0BE7" w:rsidRDefault="001234A7" w:rsidP="00CB1F2A">
            <w:pPr>
              <w:jc w:val="center"/>
              <w:rPr>
                <w:rFonts w:ascii="宋体" w:eastAsia="宋体" w:hAnsi="宋体" w:hint="eastAsia"/>
                <w:szCs w:val="21"/>
              </w:rPr>
            </w:pPr>
          </w:p>
        </w:tc>
        <w:tc>
          <w:tcPr>
            <w:tcW w:w="1989" w:type="dxa"/>
            <w:vAlign w:val="center"/>
          </w:tcPr>
          <w:p w14:paraId="38F869D1" w14:textId="77777777" w:rsidR="001234A7" w:rsidRPr="00CC0BE7" w:rsidRDefault="001234A7" w:rsidP="00CB1F2A">
            <w:pPr>
              <w:jc w:val="center"/>
              <w:rPr>
                <w:rFonts w:ascii="宋体" w:eastAsia="宋体" w:hAnsi="宋体" w:hint="eastAsia"/>
                <w:szCs w:val="21"/>
              </w:rPr>
            </w:pPr>
          </w:p>
        </w:tc>
        <w:tc>
          <w:tcPr>
            <w:tcW w:w="3433" w:type="dxa"/>
            <w:vAlign w:val="center"/>
          </w:tcPr>
          <w:p w14:paraId="2D0049CC" w14:textId="77777777" w:rsidR="001234A7" w:rsidRPr="00CC0BE7" w:rsidRDefault="001234A7" w:rsidP="00CB1F2A">
            <w:pPr>
              <w:jc w:val="center"/>
              <w:rPr>
                <w:rFonts w:ascii="宋体" w:eastAsia="宋体" w:hAnsi="宋体" w:hint="eastAsia"/>
                <w:szCs w:val="21"/>
              </w:rPr>
            </w:pPr>
          </w:p>
        </w:tc>
        <w:tc>
          <w:tcPr>
            <w:tcW w:w="3120" w:type="dxa"/>
            <w:vAlign w:val="center"/>
          </w:tcPr>
          <w:p w14:paraId="7F1BECE6"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r w:rsidR="001234A7" w:rsidRPr="00CC0BE7" w14:paraId="28838795" w14:textId="77777777" w:rsidTr="00CB1F2A">
        <w:trPr>
          <w:trHeight w:val="385"/>
          <w:jc w:val="center"/>
        </w:trPr>
        <w:tc>
          <w:tcPr>
            <w:tcW w:w="1415" w:type="dxa"/>
            <w:vAlign w:val="center"/>
          </w:tcPr>
          <w:p w14:paraId="051ACC93" w14:textId="77777777" w:rsidR="001234A7" w:rsidRPr="00CC0BE7" w:rsidRDefault="001234A7" w:rsidP="00CB1F2A">
            <w:pPr>
              <w:jc w:val="center"/>
              <w:rPr>
                <w:rFonts w:ascii="宋体" w:eastAsia="宋体" w:hAnsi="宋体" w:hint="eastAsia"/>
                <w:szCs w:val="21"/>
              </w:rPr>
            </w:pPr>
          </w:p>
        </w:tc>
        <w:tc>
          <w:tcPr>
            <w:tcW w:w="1989" w:type="dxa"/>
            <w:vAlign w:val="center"/>
          </w:tcPr>
          <w:p w14:paraId="7026DD78" w14:textId="77777777" w:rsidR="001234A7" w:rsidRPr="00CC0BE7" w:rsidRDefault="001234A7" w:rsidP="00CB1F2A">
            <w:pPr>
              <w:jc w:val="center"/>
              <w:rPr>
                <w:rFonts w:ascii="宋体" w:eastAsia="宋体" w:hAnsi="宋体" w:hint="eastAsia"/>
                <w:szCs w:val="21"/>
              </w:rPr>
            </w:pPr>
          </w:p>
        </w:tc>
        <w:tc>
          <w:tcPr>
            <w:tcW w:w="3433" w:type="dxa"/>
            <w:vAlign w:val="center"/>
          </w:tcPr>
          <w:p w14:paraId="1E0B3C08" w14:textId="77777777" w:rsidR="001234A7" w:rsidRPr="00CC0BE7" w:rsidRDefault="001234A7" w:rsidP="00CB1F2A">
            <w:pPr>
              <w:jc w:val="center"/>
              <w:rPr>
                <w:rFonts w:ascii="宋体" w:eastAsia="宋体" w:hAnsi="宋体" w:hint="eastAsia"/>
                <w:szCs w:val="21"/>
              </w:rPr>
            </w:pPr>
          </w:p>
        </w:tc>
        <w:tc>
          <w:tcPr>
            <w:tcW w:w="3120" w:type="dxa"/>
            <w:vAlign w:val="center"/>
          </w:tcPr>
          <w:p w14:paraId="300AC710"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r w:rsidR="001234A7" w:rsidRPr="00CC0BE7" w14:paraId="05173E9A" w14:textId="77777777" w:rsidTr="00CB1F2A">
        <w:trPr>
          <w:trHeight w:val="385"/>
          <w:jc w:val="center"/>
        </w:trPr>
        <w:tc>
          <w:tcPr>
            <w:tcW w:w="1415" w:type="dxa"/>
            <w:vAlign w:val="center"/>
          </w:tcPr>
          <w:p w14:paraId="58F51FA4" w14:textId="77777777" w:rsidR="001234A7" w:rsidRPr="00CC0BE7" w:rsidRDefault="001234A7" w:rsidP="00CB1F2A">
            <w:pPr>
              <w:jc w:val="center"/>
              <w:rPr>
                <w:rFonts w:ascii="宋体" w:eastAsia="宋体" w:hAnsi="宋体" w:hint="eastAsia"/>
                <w:szCs w:val="21"/>
              </w:rPr>
            </w:pPr>
          </w:p>
        </w:tc>
        <w:tc>
          <w:tcPr>
            <w:tcW w:w="1989" w:type="dxa"/>
            <w:vAlign w:val="center"/>
          </w:tcPr>
          <w:p w14:paraId="4ECBBF7A" w14:textId="77777777" w:rsidR="001234A7" w:rsidRPr="00CC0BE7" w:rsidRDefault="001234A7" w:rsidP="00CB1F2A">
            <w:pPr>
              <w:jc w:val="center"/>
              <w:rPr>
                <w:rFonts w:ascii="宋体" w:eastAsia="宋体" w:hAnsi="宋体" w:hint="eastAsia"/>
                <w:szCs w:val="21"/>
              </w:rPr>
            </w:pPr>
          </w:p>
        </w:tc>
        <w:tc>
          <w:tcPr>
            <w:tcW w:w="3433" w:type="dxa"/>
            <w:vAlign w:val="center"/>
          </w:tcPr>
          <w:p w14:paraId="797D908C" w14:textId="77777777" w:rsidR="001234A7" w:rsidRPr="00CC0BE7" w:rsidRDefault="001234A7" w:rsidP="00CB1F2A">
            <w:pPr>
              <w:jc w:val="center"/>
              <w:rPr>
                <w:rFonts w:ascii="宋体" w:eastAsia="宋体" w:hAnsi="宋体" w:hint="eastAsia"/>
                <w:szCs w:val="21"/>
              </w:rPr>
            </w:pPr>
          </w:p>
        </w:tc>
        <w:tc>
          <w:tcPr>
            <w:tcW w:w="3120" w:type="dxa"/>
            <w:vAlign w:val="center"/>
          </w:tcPr>
          <w:p w14:paraId="611F33E8"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r w:rsidR="001234A7" w:rsidRPr="00CC0BE7" w14:paraId="54EEF2F8" w14:textId="77777777" w:rsidTr="00CB1F2A">
        <w:trPr>
          <w:trHeight w:val="385"/>
          <w:jc w:val="center"/>
        </w:trPr>
        <w:tc>
          <w:tcPr>
            <w:tcW w:w="1415" w:type="dxa"/>
            <w:vAlign w:val="center"/>
          </w:tcPr>
          <w:p w14:paraId="67C93BF6" w14:textId="77777777" w:rsidR="001234A7" w:rsidRPr="00CC0BE7" w:rsidRDefault="001234A7" w:rsidP="00CB1F2A">
            <w:pPr>
              <w:jc w:val="center"/>
              <w:rPr>
                <w:rFonts w:ascii="宋体" w:eastAsia="宋体" w:hAnsi="宋体" w:hint="eastAsia"/>
                <w:szCs w:val="21"/>
              </w:rPr>
            </w:pPr>
          </w:p>
        </w:tc>
        <w:tc>
          <w:tcPr>
            <w:tcW w:w="1989" w:type="dxa"/>
            <w:vAlign w:val="center"/>
          </w:tcPr>
          <w:p w14:paraId="2E0E380A" w14:textId="77777777" w:rsidR="001234A7" w:rsidRPr="00CC0BE7" w:rsidRDefault="001234A7" w:rsidP="00CB1F2A">
            <w:pPr>
              <w:jc w:val="center"/>
              <w:rPr>
                <w:rFonts w:ascii="宋体" w:eastAsia="宋体" w:hAnsi="宋体" w:hint="eastAsia"/>
                <w:szCs w:val="21"/>
              </w:rPr>
            </w:pPr>
          </w:p>
        </w:tc>
        <w:tc>
          <w:tcPr>
            <w:tcW w:w="3433" w:type="dxa"/>
            <w:vAlign w:val="center"/>
          </w:tcPr>
          <w:p w14:paraId="7288B225" w14:textId="77777777" w:rsidR="001234A7" w:rsidRPr="00CC0BE7" w:rsidRDefault="001234A7" w:rsidP="00CB1F2A">
            <w:pPr>
              <w:jc w:val="center"/>
              <w:rPr>
                <w:rFonts w:ascii="宋体" w:eastAsia="宋体" w:hAnsi="宋体" w:hint="eastAsia"/>
                <w:szCs w:val="21"/>
              </w:rPr>
            </w:pPr>
          </w:p>
        </w:tc>
        <w:tc>
          <w:tcPr>
            <w:tcW w:w="3120" w:type="dxa"/>
            <w:vAlign w:val="center"/>
          </w:tcPr>
          <w:p w14:paraId="01271F78"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r w:rsidR="001234A7" w:rsidRPr="00CC0BE7" w14:paraId="4C872D5A" w14:textId="77777777" w:rsidTr="00CB1F2A">
        <w:trPr>
          <w:trHeight w:val="385"/>
          <w:jc w:val="center"/>
        </w:trPr>
        <w:tc>
          <w:tcPr>
            <w:tcW w:w="1415" w:type="dxa"/>
            <w:vAlign w:val="center"/>
          </w:tcPr>
          <w:p w14:paraId="6DEBECA8" w14:textId="77777777" w:rsidR="001234A7" w:rsidRPr="00CC0BE7" w:rsidRDefault="001234A7" w:rsidP="00CB1F2A">
            <w:pPr>
              <w:jc w:val="center"/>
              <w:rPr>
                <w:rFonts w:ascii="宋体" w:eastAsia="宋体" w:hAnsi="宋体" w:hint="eastAsia"/>
                <w:szCs w:val="21"/>
              </w:rPr>
            </w:pPr>
          </w:p>
        </w:tc>
        <w:tc>
          <w:tcPr>
            <w:tcW w:w="1989" w:type="dxa"/>
            <w:vAlign w:val="center"/>
          </w:tcPr>
          <w:p w14:paraId="0EE2E929" w14:textId="77777777" w:rsidR="001234A7" w:rsidRPr="00CC0BE7" w:rsidRDefault="001234A7" w:rsidP="00CB1F2A">
            <w:pPr>
              <w:jc w:val="center"/>
              <w:rPr>
                <w:rFonts w:ascii="宋体" w:eastAsia="宋体" w:hAnsi="宋体" w:hint="eastAsia"/>
                <w:szCs w:val="21"/>
              </w:rPr>
            </w:pPr>
          </w:p>
        </w:tc>
        <w:tc>
          <w:tcPr>
            <w:tcW w:w="3433" w:type="dxa"/>
            <w:vAlign w:val="center"/>
          </w:tcPr>
          <w:p w14:paraId="321794C0" w14:textId="77777777" w:rsidR="001234A7" w:rsidRPr="00CC0BE7" w:rsidRDefault="001234A7" w:rsidP="00CB1F2A">
            <w:pPr>
              <w:jc w:val="center"/>
              <w:rPr>
                <w:rFonts w:ascii="宋体" w:eastAsia="宋体" w:hAnsi="宋体" w:hint="eastAsia"/>
                <w:szCs w:val="21"/>
              </w:rPr>
            </w:pPr>
          </w:p>
        </w:tc>
        <w:tc>
          <w:tcPr>
            <w:tcW w:w="3120" w:type="dxa"/>
            <w:vAlign w:val="center"/>
          </w:tcPr>
          <w:p w14:paraId="4DB24ED5"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r w:rsidR="001234A7" w:rsidRPr="00CC0BE7" w14:paraId="056EF11A" w14:textId="77777777" w:rsidTr="00CB1F2A">
        <w:trPr>
          <w:trHeight w:val="385"/>
          <w:jc w:val="center"/>
        </w:trPr>
        <w:tc>
          <w:tcPr>
            <w:tcW w:w="1415" w:type="dxa"/>
            <w:vAlign w:val="center"/>
          </w:tcPr>
          <w:p w14:paraId="78E3A5B7" w14:textId="77777777" w:rsidR="001234A7" w:rsidRPr="00CC0BE7" w:rsidRDefault="001234A7" w:rsidP="00CB1F2A">
            <w:pPr>
              <w:jc w:val="center"/>
              <w:rPr>
                <w:rFonts w:ascii="宋体" w:eastAsia="宋体" w:hAnsi="宋体" w:hint="eastAsia"/>
                <w:szCs w:val="21"/>
              </w:rPr>
            </w:pPr>
          </w:p>
        </w:tc>
        <w:tc>
          <w:tcPr>
            <w:tcW w:w="1989" w:type="dxa"/>
            <w:vAlign w:val="center"/>
          </w:tcPr>
          <w:p w14:paraId="50595D62" w14:textId="77777777" w:rsidR="001234A7" w:rsidRPr="00CC0BE7" w:rsidRDefault="001234A7" w:rsidP="00CB1F2A">
            <w:pPr>
              <w:jc w:val="center"/>
              <w:rPr>
                <w:rFonts w:ascii="宋体" w:eastAsia="宋体" w:hAnsi="宋体" w:hint="eastAsia"/>
                <w:szCs w:val="21"/>
              </w:rPr>
            </w:pPr>
          </w:p>
        </w:tc>
        <w:tc>
          <w:tcPr>
            <w:tcW w:w="3433" w:type="dxa"/>
            <w:vAlign w:val="center"/>
          </w:tcPr>
          <w:p w14:paraId="0F6054D7" w14:textId="77777777" w:rsidR="001234A7" w:rsidRPr="00CC0BE7" w:rsidRDefault="001234A7" w:rsidP="00CB1F2A">
            <w:pPr>
              <w:jc w:val="center"/>
              <w:rPr>
                <w:rFonts w:ascii="宋体" w:eastAsia="宋体" w:hAnsi="宋体" w:hint="eastAsia"/>
                <w:szCs w:val="21"/>
              </w:rPr>
            </w:pPr>
          </w:p>
        </w:tc>
        <w:tc>
          <w:tcPr>
            <w:tcW w:w="3120" w:type="dxa"/>
            <w:vAlign w:val="center"/>
          </w:tcPr>
          <w:p w14:paraId="7DA38695" w14:textId="77777777" w:rsidR="001234A7" w:rsidRPr="00CC0BE7" w:rsidRDefault="001234A7" w:rsidP="00CB1F2A">
            <w:pPr>
              <w:jc w:val="center"/>
              <w:rPr>
                <w:rFonts w:ascii="宋体" w:eastAsia="宋体" w:hAnsi="宋体" w:hint="eastAsia"/>
                <w:szCs w:val="21"/>
              </w:rPr>
            </w:pPr>
            <w:r w:rsidRPr="00CC0BE7">
              <w:rPr>
                <w:rFonts w:ascii="宋体" w:eastAsia="宋体" w:hAnsi="宋体" w:hint="eastAsia"/>
                <w:szCs w:val="21"/>
              </w:rPr>
              <w:t>第（）页</w:t>
            </w:r>
            <w:r w:rsidRPr="00CC0BE7">
              <w:rPr>
                <w:rFonts w:ascii="宋体" w:eastAsia="宋体" w:hAnsi="宋体"/>
                <w:szCs w:val="21"/>
              </w:rPr>
              <w:t>-</w:t>
            </w:r>
            <w:r w:rsidRPr="00CC0BE7">
              <w:rPr>
                <w:rFonts w:ascii="宋体" w:eastAsia="宋体" w:hAnsi="宋体" w:hint="eastAsia"/>
                <w:szCs w:val="21"/>
              </w:rPr>
              <w:t>（）页</w:t>
            </w:r>
          </w:p>
        </w:tc>
      </w:tr>
    </w:tbl>
    <w:p w14:paraId="0C242660" w14:textId="77777777" w:rsidR="001234A7" w:rsidRPr="00CC0BE7" w:rsidRDefault="001234A7" w:rsidP="001234A7">
      <w:pPr>
        <w:jc w:val="left"/>
        <w:rPr>
          <w:rFonts w:ascii="Times New Roman" w:eastAsia="宋体" w:hAnsi="Times New Roman"/>
          <w:kern w:val="0"/>
          <w:sz w:val="20"/>
          <w:szCs w:val="20"/>
        </w:rPr>
      </w:pPr>
    </w:p>
    <w:p w14:paraId="6B80B81C" w14:textId="77777777" w:rsidR="001234A7" w:rsidRPr="00051192" w:rsidRDefault="001234A7" w:rsidP="001234A7">
      <w:pPr>
        <w:tabs>
          <w:tab w:val="left" w:pos="5505"/>
        </w:tabs>
        <w:spacing w:line="360" w:lineRule="auto"/>
        <w:jc w:val="center"/>
        <w:outlineLvl w:val="0"/>
        <w:rPr>
          <w:rFonts w:ascii="宋体" w:eastAsia="宋体" w:hAnsi="宋体" w:cs="宋体" w:hint="eastAsia"/>
          <w:b/>
          <w:sz w:val="28"/>
          <w:szCs w:val="28"/>
        </w:rPr>
      </w:pPr>
      <w:bookmarkStart w:id="37" w:name="_Toc11713"/>
      <w:r w:rsidRPr="001C0A2A">
        <w:rPr>
          <w:rFonts w:ascii="Calibri" w:eastAsia="宋体" w:hAnsi="Calibri"/>
          <w:i/>
          <w:highlight w:val="yellow"/>
        </w:rPr>
        <w:br w:type="page"/>
      </w:r>
      <w:bookmarkStart w:id="38" w:name="_Toc46222431"/>
      <w:bookmarkEnd w:id="37"/>
      <w:r w:rsidRPr="00051192">
        <w:rPr>
          <w:rFonts w:ascii="宋体" w:eastAsia="宋体" w:hAnsi="宋体" w:hint="eastAsia"/>
          <w:b/>
          <w:color w:val="000000"/>
          <w:sz w:val="28"/>
          <w:szCs w:val="28"/>
        </w:rPr>
        <w:lastRenderedPageBreak/>
        <w:t>四、报价一览表</w:t>
      </w:r>
      <w:bookmarkEnd w:id="38"/>
    </w:p>
    <w:p w14:paraId="4423F698" w14:textId="77777777" w:rsidR="001234A7" w:rsidRPr="00051192" w:rsidRDefault="001234A7" w:rsidP="001234A7">
      <w:pPr>
        <w:rPr>
          <w:rFonts w:ascii="Calibri" w:eastAsia="宋体" w:hAnsi="Calibri"/>
        </w:rPr>
      </w:pPr>
    </w:p>
    <w:p w14:paraId="32B7F8C4" w14:textId="77777777" w:rsidR="001234A7" w:rsidRPr="00051192" w:rsidRDefault="001234A7" w:rsidP="001234A7">
      <w:pPr>
        <w:jc w:val="center"/>
        <w:rPr>
          <w:rFonts w:ascii="宋体" w:eastAsia="宋体" w:hAnsi="宋体" w:cs="宋体" w:hint="eastAsia"/>
          <w:b/>
          <w:sz w:val="28"/>
          <w:szCs w:val="28"/>
        </w:rPr>
      </w:pPr>
      <w:r w:rsidRPr="00051192">
        <w:rPr>
          <w:rFonts w:ascii="宋体" w:eastAsia="宋体" w:hAnsi="宋体" w:cs="宋体" w:hint="eastAsia"/>
          <w:b/>
          <w:sz w:val="28"/>
          <w:szCs w:val="28"/>
        </w:rPr>
        <w:t>报价</w:t>
      </w:r>
      <w:r>
        <w:rPr>
          <w:rFonts w:ascii="宋体" w:eastAsia="宋体" w:hAnsi="宋体" w:cs="宋体" w:hint="eastAsia"/>
          <w:b/>
          <w:sz w:val="28"/>
          <w:szCs w:val="28"/>
        </w:rPr>
        <w:t>汇总</w:t>
      </w:r>
      <w:r w:rsidRPr="00051192">
        <w:rPr>
          <w:rFonts w:ascii="宋体" w:eastAsia="宋体" w:hAnsi="宋体" w:cs="宋体" w:hint="eastAsia"/>
          <w:b/>
          <w:sz w:val="28"/>
          <w:szCs w:val="28"/>
        </w:rPr>
        <w:t>表</w:t>
      </w:r>
    </w:p>
    <w:p w14:paraId="56CF3EFC" w14:textId="77777777" w:rsidR="001234A7" w:rsidRPr="00051192" w:rsidRDefault="001234A7" w:rsidP="001234A7">
      <w:pPr>
        <w:jc w:val="left"/>
        <w:rPr>
          <w:rFonts w:ascii="Calibri" w:eastAsia="宋体" w:hAnsi="Calibri"/>
        </w:rPr>
      </w:pPr>
    </w:p>
    <w:p w14:paraId="67B023D5" w14:textId="42ACF78E" w:rsidR="001234A7" w:rsidRDefault="001234A7" w:rsidP="001234A7">
      <w:pPr>
        <w:jc w:val="left"/>
        <w:rPr>
          <w:rFonts w:ascii="Calibri" w:eastAsia="宋体" w:hAnsi="Calibri"/>
        </w:rPr>
      </w:pPr>
      <w:r w:rsidRPr="00051192">
        <w:rPr>
          <w:rFonts w:ascii="Calibri" w:eastAsia="宋体" w:hAnsi="Calibri" w:hint="eastAsia"/>
        </w:rPr>
        <w:t>项目名称：江门市第二人民医院</w:t>
      </w:r>
      <w:r w:rsidRPr="00051192">
        <w:rPr>
          <w:rFonts w:ascii="Calibri" w:eastAsia="宋体" w:hAnsi="Calibri" w:hint="eastAsia"/>
        </w:rPr>
        <w:t>2025</w:t>
      </w:r>
      <w:r w:rsidRPr="00051192">
        <w:rPr>
          <w:rFonts w:ascii="Calibri" w:eastAsia="宋体" w:hAnsi="Calibri" w:hint="eastAsia"/>
        </w:rPr>
        <w:t>年办公设备</w:t>
      </w:r>
      <w:r>
        <w:rPr>
          <w:rFonts w:ascii="Calibri" w:eastAsia="宋体" w:hAnsi="Calibri" w:hint="eastAsia"/>
        </w:rPr>
        <w:t>、配件</w:t>
      </w:r>
      <w:r w:rsidRPr="00051192">
        <w:rPr>
          <w:rFonts w:ascii="Calibri" w:eastAsia="宋体" w:hAnsi="Calibri" w:hint="eastAsia"/>
        </w:rPr>
        <w:t>采购项目</w:t>
      </w:r>
    </w:p>
    <w:p w14:paraId="6B5B9DDC" w14:textId="1A673B39" w:rsidR="001234A7" w:rsidRPr="00D74914" w:rsidRDefault="001234A7" w:rsidP="001234A7">
      <w:pPr>
        <w:jc w:val="left"/>
        <w:rPr>
          <w:rFonts w:ascii="宋体" w:eastAsia="宋体" w:hAnsi="宋体" w:hint="eastAsia"/>
        </w:rPr>
      </w:pPr>
      <w:r w:rsidRPr="00D74914">
        <w:rPr>
          <w:rFonts w:ascii="宋体" w:eastAsia="宋体" w:hAnsi="宋体" w:hint="eastAsia"/>
        </w:rPr>
        <w:t>项目编号：</w:t>
      </w:r>
    </w:p>
    <w:p w14:paraId="34C3E7F3" w14:textId="77777777" w:rsidR="001234A7" w:rsidRPr="001C0A2A" w:rsidRDefault="001234A7" w:rsidP="001234A7">
      <w:pPr>
        <w:pStyle w:val="af8"/>
        <w:ind w:firstLine="0"/>
        <w:rPr>
          <w:highlight w:val="yellow"/>
          <w:lang w:val="en-US" w:eastAsia="zh-CN"/>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8"/>
        <w:gridCol w:w="3877"/>
        <w:gridCol w:w="1624"/>
      </w:tblGrid>
      <w:tr w:rsidR="001234A7" w:rsidRPr="001C0A2A" w14:paraId="14FEBE0C" w14:textId="77777777" w:rsidTr="00CB1F2A">
        <w:trPr>
          <w:trHeight w:val="853"/>
          <w:jc w:val="center"/>
        </w:trPr>
        <w:tc>
          <w:tcPr>
            <w:tcW w:w="3768" w:type="dxa"/>
            <w:vAlign w:val="center"/>
          </w:tcPr>
          <w:p w14:paraId="5AA625D3" w14:textId="77777777" w:rsidR="001234A7" w:rsidRPr="003A2017" w:rsidRDefault="001234A7" w:rsidP="00CB1F2A">
            <w:pPr>
              <w:jc w:val="center"/>
              <w:rPr>
                <w:rFonts w:ascii="Calibri" w:eastAsia="宋体" w:hAnsi="Calibri"/>
              </w:rPr>
            </w:pPr>
            <w:r w:rsidRPr="003A2017">
              <w:rPr>
                <w:rFonts w:ascii="Calibri" w:eastAsia="宋体" w:hAnsi="Calibri" w:hint="eastAsia"/>
              </w:rPr>
              <w:t>投标人名称</w:t>
            </w:r>
          </w:p>
        </w:tc>
        <w:tc>
          <w:tcPr>
            <w:tcW w:w="3877" w:type="dxa"/>
            <w:vAlign w:val="center"/>
          </w:tcPr>
          <w:p w14:paraId="3305F39C" w14:textId="77777777" w:rsidR="001234A7" w:rsidRPr="003A2017" w:rsidRDefault="001234A7" w:rsidP="00CB1F2A">
            <w:pPr>
              <w:pStyle w:val="TableParagraph"/>
              <w:tabs>
                <w:tab w:val="left" w:pos="1260"/>
              </w:tabs>
              <w:jc w:val="center"/>
              <w:rPr>
                <w:rFonts w:ascii="Calibri" w:eastAsia="宋体" w:hAnsi="Calibri"/>
                <w:kern w:val="2"/>
                <w:sz w:val="21"/>
                <w:lang w:eastAsia="zh-CN"/>
              </w:rPr>
            </w:pPr>
            <w:r w:rsidRPr="003A2017">
              <w:rPr>
                <w:rFonts w:ascii="Calibri" w:eastAsia="宋体" w:hAnsi="Calibri" w:hint="eastAsia"/>
                <w:kern w:val="2"/>
                <w:sz w:val="21"/>
                <w:lang w:eastAsia="zh-CN"/>
              </w:rPr>
              <w:t>投标报价（元）</w:t>
            </w:r>
          </w:p>
        </w:tc>
        <w:tc>
          <w:tcPr>
            <w:tcW w:w="1624" w:type="dxa"/>
            <w:vAlign w:val="center"/>
          </w:tcPr>
          <w:p w14:paraId="065F66FD" w14:textId="77777777" w:rsidR="001234A7" w:rsidRPr="003A2017" w:rsidRDefault="001234A7" w:rsidP="00CB1F2A">
            <w:pPr>
              <w:jc w:val="center"/>
              <w:rPr>
                <w:rFonts w:ascii="Calibri" w:eastAsia="宋体" w:hAnsi="Calibri"/>
              </w:rPr>
            </w:pPr>
            <w:r w:rsidRPr="003A2017">
              <w:rPr>
                <w:rFonts w:ascii="Calibri" w:eastAsia="宋体" w:hAnsi="Calibri" w:hint="eastAsia"/>
              </w:rPr>
              <w:t>备注</w:t>
            </w:r>
          </w:p>
        </w:tc>
      </w:tr>
      <w:tr w:rsidR="001234A7" w:rsidRPr="001C0A2A" w14:paraId="5EBE675C" w14:textId="77777777" w:rsidTr="00CB1F2A">
        <w:trPr>
          <w:trHeight w:val="816"/>
          <w:jc w:val="center"/>
        </w:trPr>
        <w:tc>
          <w:tcPr>
            <w:tcW w:w="3768" w:type="dxa"/>
            <w:vAlign w:val="center"/>
          </w:tcPr>
          <w:p w14:paraId="0BCD8670" w14:textId="77777777" w:rsidR="001234A7" w:rsidRPr="003A2017" w:rsidRDefault="001234A7" w:rsidP="00CB1F2A">
            <w:pPr>
              <w:jc w:val="center"/>
              <w:rPr>
                <w:rFonts w:ascii="宋体" w:hAnsi="宋体" w:hint="eastAsia"/>
                <w:szCs w:val="21"/>
                <w:lang w:bidi="en-US"/>
              </w:rPr>
            </w:pPr>
          </w:p>
        </w:tc>
        <w:tc>
          <w:tcPr>
            <w:tcW w:w="3877" w:type="dxa"/>
          </w:tcPr>
          <w:p w14:paraId="66AB3361" w14:textId="77777777" w:rsidR="001234A7" w:rsidRPr="003A2017" w:rsidRDefault="001234A7" w:rsidP="00CB1F2A">
            <w:pPr>
              <w:pStyle w:val="TableParagraph"/>
              <w:tabs>
                <w:tab w:val="left" w:pos="1260"/>
              </w:tabs>
              <w:rPr>
                <w:rFonts w:hint="eastAsia"/>
                <w:szCs w:val="21"/>
                <w:lang w:eastAsia="zh-CN"/>
              </w:rPr>
            </w:pPr>
            <w:r w:rsidRPr="003A2017">
              <w:rPr>
                <w:rFonts w:ascii="Calibri" w:eastAsia="宋体" w:hAnsi="Calibri" w:hint="eastAsia"/>
                <w:kern w:val="2"/>
                <w:sz w:val="21"/>
                <w:lang w:eastAsia="zh-CN"/>
              </w:rPr>
              <w:t>（小写）：</w:t>
            </w:r>
            <w:r w:rsidRPr="003A2017">
              <w:rPr>
                <w:rFonts w:hint="eastAsia"/>
                <w:szCs w:val="21"/>
                <w:u w:val="single"/>
                <w:lang w:eastAsia="zh-CN"/>
              </w:rPr>
              <w:t xml:space="preserve">           </w:t>
            </w:r>
          </w:p>
          <w:p w14:paraId="50DEEF06" w14:textId="77777777" w:rsidR="001234A7" w:rsidRPr="003A2017" w:rsidRDefault="001234A7" w:rsidP="00CB1F2A">
            <w:pPr>
              <w:pStyle w:val="TableParagraph"/>
              <w:tabs>
                <w:tab w:val="left" w:pos="1260"/>
              </w:tabs>
              <w:rPr>
                <w:rFonts w:ascii="宋体" w:eastAsia="宋体" w:hAnsi="宋体" w:cs="宋体" w:hint="eastAsia"/>
                <w:sz w:val="24"/>
                <w:szCs w:val="24"/>
                <w:lang w:eastAsia="zh-CN"/>
              </w:rPr>
            </w:pPr>
            <w:r w:rsidRPr="003A2017">
              <w:rPr>
                <w:rFonts w:ascii="Calibri" w:eastAsia="宋体" w:hAnsi="Calibri" w:hint="eastAsia"/>
                <w:kern w:val="2"/>
                <w:sz w:val="21"/>
                <w:lang w:eastAsia="zh-CN"/>
              </w:rPr>
              <w:t>（大写）：</w:t>
            </w:r>
            <w:r w:rsidRPr="003A2017">
              <w:rPr>
                <w:rFonts w:hint="eastAsia"/>
                <w:szCs w:val="21"/>
                <w:u w:val="single"/>
                <w:lang w:eastAsia="zh-CN"/>
              </w:rPr>
              <w:t xml:space="preserve">           </w:t>
            </w:r>
          </w:p>
        </w:tc>
        <w:tc>
          <w:tcPr>
            <w:tcW w:w="1624" w:type="dxa"/>
            <w:vAlign w:val="center"/>
          </w:tcPr>
          <w:p w14:paraId="13848A68" w14:textId="77777777" w:rsidR="001234A7" w:rsidRPr="003A2017" w:rsidRDefault="001234A7" w:rsidP="00CB1F2A">
            <w:pPr>
              <w:jc w:val="center"/>
              <w:rPr>
                <w:rFonts w:ascii="宋体" w:hAnsi="宋体" w:hint="eastAsia"/>
                <w:szCs w:val="21"/>
                <w:lang w:bidi="en-US"/>
              </w:rPr>
            </w:pPr>
          </w:p>
        </w:tc>
      </w:tr>
    </w:tbl>
    <w:p w14:paraId="49901B60" w14:textId="77777777" w:rsidR="001234A7" w:rsidRPr="00CD1454" w:rsidRDefault="001234A7" w:rsidP="001234A7">
      <w:pPr>
        <w:spacing w:line="360" w:lineRule="auto"/>
        <w:rPr>
          <w:rFonts w:ascii="Calibri" w:eastAsia="宋体" w:hAnsi="Calibri"/>
        </w:rPr>
      </w:pPr>
      <w:r w:rsidRPr="00CD1454">
        <w:rPr>
          <w:rFonts w:ascii="Calibri" w:eastAsia="宋体" w:hAnsi="Calibri" w:hint="eastAsia"/>
        </w:rPr>
        <w:t>备注：</w:t>
      </w:r>
    </w:p>
    <w:p w14:paraId="3876FB61" w14:textId="21DECD0D" w:rsidR="001234A7" w:rsidRPr="001234A7" w:rsidRDefault="001234A7" w:rsidP="001234A7">
      <w:pPr>
        <w:widowControl/>
        <w:rPr>
          <w:rFonts w:ascii="仿宋" w:eastAsia="仿宋" w:hAnsi="仿宋" w:cs="宋体" w:hint="eastAsia"/>
          <w:color w:val="000000"/>
          <w:kern w:val="0"/>
          <w:sz w:val="22"/>
        </w:rPr>
      </w:pPr>
      <w:r w:rsidRPr="00CD1454">
        <w:rPr>
          <w:rFonts w:ascii="Calibri" w:eastAsia="宋体" w:hAnsi="Calibri" w:hint="eastAsia"/>
        </w:rPr>
        <w:t>1</w:t>
      </w:r>
      <w:r w:rsidRPr="00CD1454">
        <w:rPr>
          <w:rFonts w:ascii="Calibri" w:eastAsia="宋体" w:hAnsi="Calibri" w:hint="eastAsia"/>
        </w:rPr>
        <w:t>、标包投标最高限价为人民币</w:t>
      </w:r>
      <w:r w:rsidRPr="001234A7">
        <w:rPr>
          <w:rFonts w:ascii="仿宋" w:eastAsia="仿宋" w:hAnsi="仿宋" w:cs="宋体" w:hint="eastAsia"/>
          <w:color w:val="000000"/>
          <w:kern w:val="0"/>
          <w:sz w:val="22"/>
        </w:rPr>
        <w:t>29495</w:t>
      </w:r>
      <w:r>
        <w:rPr>
          <w:rFonts w:ascii="Calibri" w:eastAsia="宋体" w:hAnsi="Calibri"/>
        </w:rPr>
        <w:t>.00</w:t>
      </w:r>
      <w:r w:rsidRPr="00CD1454">
        <w:rPr>
          <w:rFonts w:ascii="Calibri" w:eastAsia="宋体" w:hAnsi="Calibri"/>
        </w:rPr>
        <w:t>元，投标人的报价不得超出最高限价或者</w:t>
      </w:r>
      <w:r w:rsidRPr="00CD1454">
        <w:rPr>
          <w:rFonts w:ascii="Calibri" w:eastAsia="宋体" w:hAnsi="Calibri" w:hint="eastAsia"/>
        </w:rPr>
        <w:t>最高限价（</w:t>
      </w:r>
      <w:r w:rsidRPr="00CD1454">
        <w:rPr>
          <w:rFonts w:ascii="Calibri" w:eastAsia="宋体" w:hAnsi="Calibri"/>
        </w:rPr>
        <w:t>单价</w:t>
      </w:r>
      <w:r w:rsidRPr="00CD1454">
        <w:rPr>
          <w:rFonts w:ascii="Calibri" w:eastAsia="宋体" w:hAnsi="Calibri" w:hint="eastAsia"/>
        </w:rPr>
        <w:t>），否则将作否决处理。</w:t>
      </w:r>
    </w:p>
    <w:p w14:paraId="47969958" w14:textId="77777777" w:rsidR="001234A7" w:rsidRPr="003A2017" w:rsidRDefault="001234A7" w:rsidP="001234A7">
      <w:pPr>
        <w:spacing w:line="360" w:lineRule="auto"/>
        <w:rPr>
          <w:rFonts w:ascii="Calibri" w:eastAsia="宋体" w:hAnsi="Calibri"/>
        </w:rPr>
      </w:pPr>
      <w:r w:rsidRPr="003A2017">
        <w:rPr>
          <w:rFonts w:ascii="Calibri" w:eastAsia="宋体" w:hAnsi="Calibri"/>
        </w:rPr>
        <w:t>2</w:t>
      </w:r>
      <w:r w:rsidRPr="003A2017">
        <w:rPr>
          <w:rFonts w:ascii="Calibri" w:eastAsia="宋体" w:hAnsi="Calibri" w:hint="eastAsia"/>
        </w:rPr>
        <w:t>、报价应含材料购置费、运输费、运输保险费、送达指定收货地点的装卸费、人工费用、人员培训和售后服务的相关费用、合同实施过程中应预见和不可预见的费用等。</w:t>
      </w:r>
    </w:p>
    <w:p w14:paraId="7785AE64" w14:textId="77777777" w:rsidR="001234A7" w:rsidRPr="003A2017" w:rsidRDefault="001234A7" w:rsidP="001234A7">
      <w:pPr>
        <w:spacing w:line="360" w:lineRule="auto"/>
        <w:rPr>
          <w:rFonts w:ascii="Calibri" w:eastAsia="宋体" w:hAnsi="Calibri"/>
        </w:rPr>
      </w:pPr>
      <w:r w:rsidRPr="003A2017">
        <w:rPr>
          <w:rFonts w:ascii="Calibri" w:eastAsia="宋体" w:hAnsi="Calibri" w:hint="eastAsia"/>
        </w:rPr>
        <w:t>3</w:t>
      </w:r>
      <w:r w:rsidRPr="003A2017">
        <w:rPr>
          <w:rFonts w:ascii="Calibri" w:eastAsia="宋体" w:hAnsi="Calibri" w:hint="eastAsia"/>
        </w:rPr>
        <w:t>、投标人所报的投标报价</w:t>
      </w:r>
      <w:r>
        <w:rPr>
          <w:rFonts w:ascii="Calibri" w:eastAsia="宋体" w:hAnsi="Calibri" w:hint="eastAsia"/>
        </w:rPr>
        <w:t>作评标用，单价</w:t>
      </w:r>
      <w:r w:rsidRPr="003A2017">
        <w:rPr>
          <w:rFonts w:ascii="Calibri" w:eastAsia="宋体" w:hAnsi="Calibri" w:hint="eastAsia"/>
        </w:rPr>
        <w:t>在合同执行过程中是固定不变的，不得以任何理由予以变更</w:t>
      </w:r>
      <w:r>
        <w:rPr>
          <w:rFonts w:ascii="Calibri" w:eastAsia="宋体" w:hAnsi="Calibri" w:hint="eastAsia"/>
        </w:rPr>
        <w:t>，按实结算</w:t>
      </w:r>
      <w:r w:rsidRPr="003A2017">
        <w:rPr>
          <w:rFonts w:ascii="Calibri" w:eastAsia="宋体" w:hAnsi="Calibri" w:hint="eastAsia"/>
        </w:rPr>
        <w:t>。</w:t>
      </w:r>
    </w:p>
    <w:p w14:paraId="5E8021F8" w14:textId="77777777" w:rsidR="001234A7" w:rsidRPr="003A2017" w:rsidRDefault="001234A7" w:rsidP="001234A7">
      <w:pPr>
        <w:spacing w:line="360" w:lineRule="auto"/>
        <w:rPr>
          <w:rFonts w:ascii="Calibri" w:eastAsia="宋体" w:hAnsi="Calibri"/>
        </w:rPr>
      </w:pPr>
      <w:r w:rsidRPr="003A2017">
        <w:rPr>
          <w:rFonts w:ascii="Calibri" w:eastAsia="宋体" w:hAnsi="Calibri" w:hint="eastAsia"/>
        </w:rPr>
        <w:t>4</w:t>
      </w:r>
      <w:r w:rsidRPr="003A2017">
        <w:rPr>
          <w:rFonts w:ascii="Calibri" w:eastAsia="宋体" w:hAnsi="Calibri" w:hint="eastAsia"/>
        </w:rPr>
        <w:t>、我司承诺：开具符合国家规定的增值税专用发票。所有报价均为含税单价。</w:t>
      </w:r>
    </w:p>
    <w:p w14:paraId="74A419CE" w14:textId="77777777" w:rsidR="001234A7" w:rsidRPr="003A2017" w:rsidRDefault="001234A7" w:rsidP="001234A7">
      <w:pPr>
        <w:spacing w:line="360" w:lineRule="auto"/>
        <w:rPr>
          <w:rFonts w:ascii="Calibri" w:eastAsia="宋体" w:hAnsi="Calibri"/>
        </w:rPr>
      </w:pPr>
      <w:r w:rsidRPr="003A2017">
        <w:rPr>
          <w:rFonts w:ascii="Calibri" w:eastAsia="宋体" w:hAnsi="Calibri" w:hint="eastAsia"/>
        </w:rPr>
        <w:t>5</w:t>
      </w:r>
      <w:r w:rsidRPr="003A2017">
        <w:rPr>
          <w:rFonts w:ascii="Calibri" w:eastAsia="宋体" w:hAnsi="Calibri" w:hint="eastAsia"/>
        </w:rPr>
        <w:t>、为了方便唱标，投标人应将投标文件正本中的《报价一览表》复印一份，加盖公章后，密封在单独普通信封内，并在信封上标明“报价一览表”字样。</w:t>
      </w:r>
    </w:p>
    <w:p w14:paraId="567EF78F" w14:textId="77777777" w:rsidR="001234A7" w:rsidRPr="003A2017" w:rsidRDefault="001234A7" w:rsidP="001234A7">
      <w:pPr>
        <w:spacing w:line="360" w:lineRule="auto"/>
        <w:ind w:firstLineChars="300" w:firstLine="630"/>
        <w:rPr>
          <w:rFonts w:ascii="Calibri" w:eastAsia="宋体" w:hAnsi="Calibri"/>
        </w:rPr>
      </w:pPr>
    </w:p>
    <w:p w14:paraId="5FEC0F60" w14:textId="77777777" w:rsidR="001234A7" w:rsidRPr="003A2017" w:rsidRDefault="001234A7" w:rsidP="001234A7">
      <w:pPr>
        <w:spacing w:line="360" w:lineRule="auto"/>
        <w:ind w:firstLineChars="300" w:firstLine="630"/>
        <w:rPr>
          <w:rFonts w:ascii="宋体" w:hAnsi="宋体" w:hint="eastAsia"/>
          <w:u w:val="single"/>
        </w:rPr>
      </w:pPr>
      <w:r w:rsidRPr="003A2017">
        <w:rPr>
          <w:rFonts w:ascii="Calibri" w:eastAsia="宋体" w:hAnsi="Calibri" w:hint="eastAsia"/>
        </w:rPr>
        <w:t>投标人名称（盖公章）：</w:t>
      </w:r>
    </w:p>
    <w:p w14:paraId="7E16BB53" w14:textId="77777777" w:rsidR="001234A7" w:rsidRPr="003A2017" w:rsidRDefault="001234A7" w:rsidP="001234A7">
      <w:pPr>
        <w:spacing w:line="360" w:lineRule="auto"/>
        <w:ind w:firstLineChars="300" w:firstLine="630"/>
        <w:rPr>
          <w:rFonts w:ascii="宋体" w:hAnsi="宋体" w:hint="eastAsia"/>
          <w:spacing w:val="4"/>
        </w:rPr>
      </w:pPr>
      <w:r w:rsidRPr="003A2017">
        <w:rPr>
          <w:rFonts w:ascii="Calibri" w:eastAsia="宋体" w:hAnsi="Calibri" w:hint="eastAsia"/>
        </w:rPr>
        <w:t>法定代表人或响应投标人授权代表（签名或盖章）：</w:t>
      </w:r>
    </w:p>
    <w:p w14:paraId="491D5D1B" w14:textId="77777777" w:rsidR="001234A7" w:rsidRPr="003A2017" w:rsidRDefault="001234A7" w:rsidP="001234A7">
      <w:pPr>
        <w:spacing w:line="360" w:lineRule="auto"/>
        <w:ind w:firstLineChars="300" w:firstLine="630"/>
        <w:rPr>
          <w:rFonts w:ascii="Calibri" w:eastAsia="宋体" w:hAnsi="Calibri"/>
        </w:rPr>
      </w:pPr>
      <w:r w:rsidRPr="003A2017">
        <w:rPr>
          <w:rFonts w:ascii="Calibri" w:eastAsia="宋体" w:hAnsi="Calibri" w:hint="eastAsia"/>
        </w:rPr>
        <w:t>职务：</w:t>
      </w:r>
    </w:p>
    <w:p w14:paraId="0689BBB0" w14:textId="77777777" w:rsidR="001234A7" w:rsidRPr="003A2017" w:rsidRDefault="001234A7" w:rsidP="001234A7">
      <w:pPr>
        <w:spacing w:line="360" w:lineRule="auto"/>
        <w:ind w:firstLineChars="300" w:firstLine="630"/>
        <w:rPr>
          <w:rFonts w:ascii="Calibri" w:eastAsia="宋体" w:hAnsi="Calibri"/>
        </w:rPr>
      </w:pPr>
      <w:r w:rsidRPr="003A2017">
        <w:rPr>
          <w:rFonts w:ascii="Calibri" w:eastAsia="宋体" w:hAnsi="Calibri" w:hint="eastAsia"/>
        </w:rPr>
        <w:t>日期：</w:t>
      </w:r>
    </w:p>
    <w:p w14:paraId="6CF21179" w14:textId="77777777" w:rsidR="001234A7" w:rsidRDefault="001234A7" w:rsidP="001234A7">
      <w:pPr>
        <w:jc w:val="center"/>
        <w:rPr>
          <w:rFonts w:ascii="宋体" w:eastAsia="宋体" w:hAnsi="宋体" w:cs="宋体" w:hint="eastAsia"/>
          <w:b/>
          <w:sz w:val="28"/>
          <w:szCs w:val="28"/>
        </w:rPr>
      </w:pPr>
      <w:r>
        <w:rPr>
          <w:rFonts w:ascii="宋体" w:eastAsia="宋体" w:hAnsi="宋体" w:cs="宋体"/>
          <w:b/>
          <w:sz w:val="28"/>
          <w:szCs w:val="28"/>
        </w:rPr>
        <w:br w:type="page"/>
      </w:r>
    </w:p>
    <w:p w14:paraId="73CBC2A6" w14:textId="77777777" w:rsidR="001234A7" w:rsidRPr="00051192" w:rsidRDefault="001234A7" w:rsidP="001234A7">
      <w:pPr>
        <w:jc w:val="center"/>
        <w:rPr>
          <w:rFonts w:ascii="宋体" w:eastAsia="宋体" w:hAnsi="宋体" w:cs="宋体" w:hint="eastAsia"/>
          <w:b/>
          <w:sz w:val="28"/>
          <w:szCs w:val="28"/>
        </w:rPr>
      </w:pPr>
      <w:r w:rsidRPr="00051192">
        <w:rPr>
          <w:rFonts w:ascii="宋体" w:eastAsia="宋体" w:hAnsi="宋体" w:cs="宋体" w:hint="eastAsia"/>
          <w:b/>
          <w:sz w:val="28"/>
          <w:szCs w:val="28"/>
        </w:rPr>
        <w:lastRenderedPageBreak/>
        <w:t>报价</w:t>
      </w:r>
      <w:r>
        <w:rPr>
          <w:rFonts w:ascii="宋体" w:eastAsia="宋体" w:hAnsi="宋体" w:cs="宋体" w:hint="eastAsia"/>
          <w:b/>
          <w:sz w:val="28"/>
          <w:szCs w:val="28"/>
        </w:rPr>
        <w:t>明细</w:t>
      </w:r>
      <w:r w:rsidRPr="00051192">
        <w:rPr>
          <w:rFonts w:ascii="宋体" w:eastAsia="宋体" w:hAnsi="宋体" w:cs="宋体" w:hint="eastAsia"/>
          <w:b/>
          <w:sz w:val="28"/>
          <w:szCs w:val="28"/>
        </w:rPr>
        <w:t>表</w:t>
      </w:r>
    </w:p>
    <w:p w14:paraId="6AF74D78" w14:textId="77777777" w:rsidR="001234A7" w:rsidRPr="00051192" w:rsidRDefault="001234A7" w:rsidP="001234A7">
      <w:pPr>
        <w:jc w:val="left"/>
        <w:rPr>
          <w:rFonts w:ascii="Calibri" w:eastAsia="宋体" w:hAnsi="Calibri"/>
        </w:rPr>
      </w:pPr>
    </w:p>
    <w:p w14:paraId="2C63D57A" w14:textId="7F8A8CEA" w:rsidR="001234A7" w:rsidRDefault="001234A7" w:rsidP="001234A7">
      <w:pPr>
        <w:jc w:val="left"/>
        <w:rPr>
          <w:rFonts w:ascii="Calibri" w:eastAsia="宋体" w:hAnsi="Calibri"/>
        </w:rPr>
      </w:pPr>
      <w:r w:rsidRPr="00051192">
        <w:rPr>
          <w:rFonts w:ascii="Calibri" w:eastAsia="宋体" w:hAnsi="Calibri" w:hint="eastAsia"/>
        </w:rPr>
        <w:t>项目名称：</w:t>
      </w:r>
      <w:r w:rsidR="00F434F9" w:rsidRPr="00051192">
        <w:rPr>
          <w:rFonts w:ascii="Calibri" w:eastAsia="宋体" w:hAnsi="Calibri" w:hint="eastAsia"/>
        </w:rPr>
        <w:t>江门市第二人民医院</w:t>
      </w:r>
      <w:r w:rsidR="00F434F9" w:rsidRPr="00051192">
        <w:rPr>
          <w:rFonts w:ascii="Calibri" w:eastAsia="宋体" w:hAnsi="Calibri" w:hint="eastAsia"/>
        </w:rPr>
        <w:t>2025</w:t>
      </w:r>
      <w:r w:rsidR="00F434F9" w:rsidRPr="00051192">
        <w:rPr>
          <w:rFonts w:ascii="Calibri" w:eastAsia="宋体" w:hAnsi="Calibri" w:hint="eastAsia"/>
        </w:rPr>
        <w:t>年办公设备</w:t>
      </w:r>
      <w:r w:rsidR="00F434F9">
        <w:rPr>
          <w:rFonts w:ascii="Calibri" w:eastAsia="宋体" w:hAnsi="Calibri" w:hint="eastAsia"/>
        </w:rPr>
        <w:t>、配件</w:t>
      </w:r>
      <w:r w:rsidR="00F434F9" w:rsidRPr="00051192">
        <w:rPr>
          <w:rFonts w:ascii="Calibri" w:eastAsia="宋体" w:hAnsi="Calibri" w:hint="eastAsia"/>
        </w:rPr>
        <w:t>采购项目</w:t>
      </w:r>
    </w:p>
    <w:p w14:paraId="5AFFA321" w14:textId="27137AC7" w:rsidR="001234A7" w:rsidRPr="00D74914" w:rsidRDefault="001234A7" w:rsidP="001234A7">
      <w:pPr>
        <w:jc w:val="left"/>
        <w:rPr>
          <w:rFonts w:ascii="宋体" w:eastAsia="宋体" w:hAnsi="宋体" w:hint="eastAsia"/>
        </w:rPr>
      </w:pPr>
      <w:r w:rsidRPr="00D74914">
        <w:rPr>
          <w:rFonts w:ascii="宋体" w:eastAsia="宋体" w:hAnsi="宋体" w:hint="eastAsia"/>
        </w:rPr>
        <w:t>项目编号：</w:t>
      </w:r>
    </w:p>
    <w:tbl>
      <w:tblPr>
        <w:tblW w:w="9782" w:type="dxa"/>
        <w:tblInd w:w="-993" w:type="dxa"/>
        <w:tblLook w:val="04A0" w:firstRow="1" w:lastRow="0" w:firstColumn="1" w:lastColumn="0" w:noHBand="0" w:noVBand="1"/>
      </w:tblPr>
      <w:tblGrid>
        <w:gridCol w:w="709"/>
        <w:gridCol w:w="851"/>
        <w:gridCol w:w="851"/>
        <w:gridCol w:w="3544"/>
        <w:gridCol w:w="862"/>
        <w:gridCol w:w="839"/>
        <w:gridCol w:w="850"/>
        <w:gridCol w:w="1276"/>
      </w:tblGrid>
      <w:tr w:rsidR="001234A7" w:rsidRPr="00ED4C0C" w14:paraId="48E7F4CE" w14:textId="77777777" w:rsidTr="00CB1F2A">
        <w:trPr>
          <w:trHeight w:val="499"/>
        </w:trPr>
        <w:tc>
          <w:tcPr>
            <w:tcW w:w="1560" w:type="dxa"/>
            <w:gridSpan w:val="2"/>
            <w:tcBorders>
              <w:top w:val="nil"/>
              <w:left w:val="nil"/>
              <w:bottom w:val="nil"/>
              <w:right w:val="nil"/>
            </w:tcBorders>
            <w:noWrap/>
            <w:vAlign w:val="bottom"/>
            <w:hideMark/>
          </w:tcPr>
          <w:p w14:paraId="3159F0DF" w14:textId="77777777" w:rsidR="001234A7" w:rsidRPr="008D14DB" w:rsidRDefault="001234A7" w:rsidP="00CB1F2A">
            <w:pPr>
              <w:widowControl/>
              <w:jc w:val="left"/>
              <w:rPr>
                <w:rFonts w:ascii="宋体" w:eastAsia="宋体" w:hAnsi="宋体" w:cs="宋体" w:hint="eastAsia"/>
                <w:color w:val="000000"/>
                <w:kern w:val="0"/>
                <w:sz w:val="22"/>
              </w:rPr>
            </w:pPr>
            <w:r w:rsidRPr="008D14DB">
              <w:rPr>
                <w:rFonts w:ascii="宋体" w:eastAsia="宋体" w:hAnsi="宋体" w:cs="宋体" w:hint="eastAsia"/>
                <w:color w:val="000000"/>
                <w:kern w:val="0"/>
                <w:sz w:val="22"/>
              </w:rPr>
              <w:t>单位：元</w:t>
            </w:r>
          </w:p>
        </w:tc>
        <w:tc>
          <w:tcPr>
            <w:tcW w:w="851" w:type="dxa"/>
            <w:tcBorders>
              <w:top w:val="nil"/>
              <w:left w:val="nil"/>
              <w:bottom w:val="nil"/>
              <w:right w:val="nil"/>
            </w:tcBorders>
            <w:noWrap/>
            <w:vAlign w:val="bottom"/>
            <w:hideMark/>
          </w:tcPr>
          <w:p w14:paraId="627A66EA" w14:textId="77777777" w:rsidR="001234A7" w:rsidRPr="008D14DB" w:rsidRDefault="001234A7" w:rsidP="00CB1F2A">
            <w:pPr>
              <w:widowControl/>
              <w:jc w:val="left"/>
              <w:rPr>
                <w:rFonts w:ascii="宋体" w:eastAsia="宋体" w:hAnsi="宋体" w:cs="宋体" w:hint="eastAsia"/>
                <w:color w:val="000000"/>
                <w:kern w:val="0"/>
                <w:sz w:val="22"/>
              </w:rPr>
            </w:pPr>
          </w:p>
        </w:tc>
        <w:tc>
          <w:tcPr>
            <w:tcW w:w="3544" w:type="dxa"/>
            <w:tcBorders>
              <w:top w:val="nil"/>
              <w:left w:val="nil"/>
              <w:bottom w:val="nil"/>
              <w:right w:val="nil"/>
            </w:tcBorders>
            <w:noWrap/>
            <w:vAlign w:val="bottom"/>
            <w:hideMark/>
          </w:tcPr>
          <w:p w14:paraId="0CCAF8ED" w14:textId="77777777" w:rsidR="001234A7" w:rsidRPr="008D14DB" w:rsidRDefault="001234A7" w:rsidP="00CB1F2A">
            <w:pPr>
              <w:widowControl/>
              <w:jc w:val="left"/>
              <w:rPr>
                <w:rFonts w:ascii="宋体" w:eastAsia="宋体" w:hAnsi="宋体" w:hint="eastAsia"/>
                <w:kern w:val="0"/>
                <w:sz w:val="20"/>
                <w:szCs w:val="20"/>
              </w:rPr>
            </w:pPr>
          </w:p>
        </w:tc>
        <w:tc>
          <w:tcPr>
            <w:tcW w:w="862" w:type="dxa"/>
            <w:tcBorders>
              <w:top w:val="nil"/>
              <w:left w:val="nil"/>
              <w:bottom w:val="nil"/>
              <w:right w:val="nil"/>
            </w:tcBorders>
            <w:noWrap/>
            <w:vAlign w:val="bottom"/>
            <w:hideMark/>
          </w:tcPr>
          <w:p w14:paraId="61BC4E5F" w14:textId="77777777" w:rsidR="001234A7" w:rsidRPr="008D14DB" w:rsidRDefault="001234A7" w:rsidP="00CB1F2A">
            <w:pPr>
              <w:widowControl/>
              <w:jc w:val="left"/>
              <w:rPr>
                <w:rFonts w:ascii="宋体" w:eastAsia="宋体" w:hAnsi="宋体" w:hint="eastAsia"/>
                <w:kern w:val="0"/>
                <w:sz w:val="20"/>
                <w:szCs w:val="20"/>
              </w:rPr>
            </w:pPr>
          </w:p>
        </w:tc>
        <w:tc>
          <w:tcPr>
            <w:tcW w:w="839" w:type="dxa"/>
            <w:tcBorders>
              <w:top w:val="nil"/>
              <w:left w:val="nil"/>
              <w:bottom w:val="nil"/>
              <w:right w:val="nil"/>
            </w:tcBorders>
            <w:noWrap/>
            <w:vAlign w:val="bottom"/>
            <w:hideMark/>
          </w:tcPr>
          <w:p w14:paraId="10178E26" w14:textId="77777777" w:rsidR="001234A7" w:rsidRPr="008D14DB" w:rsidRDefault="001234A7" w:rsidP="00CB1F2A">
            <w:pPr>
              <w:widowControl/>
              <w:jc w:val="left"/>
              <w:rPr>
                <w:rFonts w:ascii="宋体" w:eastAsia="宋体" w:hAnsi="宋体" w:hint="eastAsia"/>
                <w:kern w:val="0"/>
                <w:sz w:val="20"/>
                <w:szCs w:val="20"/>
              </w:rPr>
            </w:pPr>
          </w:p>
        </w:tc>
        <w:tc>
          <w:tcPr>
            <w:tcW w:w="850" w:type="dxa"/>
            <w:tcBorders>
              <w:top w:val="nil"/>
              <w:left w:val="nil"/>
              <w:bottom w:val="nil"/>
              <w:right w:val="nil"/>
            </w:tcBorders>
            <w:noWrap/>
            <w:vAlign w:val="bottom"/>
            <w:hideMark/>
          </w:tcPr>
          <w:p w14:paraId="72B4F00A" w14:textId="77777777" w:rsidR="001234A7" w:rsidRPr="008D14DB" w:rsidRDefault="001234A7" w:rsidP="00CB1F2A">
            <w:pPr>
              <w:widowControl/>
              <w:jc w:val="left"/>
              <w:rPr>
                <w:rFonts w:ascii="宋体" w:eastAsia="宋体" w:hAnsi="宋体" w:hint="eastAsia"/>
                <w:kern w:val="0"/>
                <w:sz w:val="20"/>
                <w:szCs w:val="20"/>
              </w:rPr>
            </w:pPr>
          </w:p>
        </w:tc>
        <w:tc>
          <w:tcPr>
            <w:tcW w:w="1276" w:type="dxa"/>
            <w:tcBorders>
              <w:top w:val="nil"/>
              <w:left w:val="nil"/>
              <w:bottom w:val="nil"/>
              <w:right w:val="nil"/>
            </w:tcBorders>
            <w:noWrap/>
            <w:vAlign w:val="bottom"/>
            <w:hideMark/>
          </w:tcPr>
          <w:p w14:paraId="22699E3B" w14:textId="77777777" w:rsidR="001234A7" w:rsidRPr="008D14DB" w:rsidRDefault="001234A7" w:rsidP="00CB1F2A">
            <w:pPr>
              <w:widowControl/>
              <w:jc w:val="left"/>
              <w:rPr>
                <w:rFonts w:ascii="宋体" w:eastAsia="宋体" w:hAnsi="宋体" w:hint="eastAsia"/>
                <w:kern w:val="0"/>
                <w:sz w:val="20"/>
                <w:szCs w:val="20"/>
              </w:rPr>
            </w:pPr>
          </w:p>
        </w:tc>
      </w:tr>
      <w:tr w:rsidR="001234A7" w:rsidRPr="00ED4C0C" w14:paraId="23B41D73" w14:textId="77777777" w:rsidTr="00CB1F2A">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05A76598"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序号</w:t>
            </w:r>
          </w:p>
        </w:tc>
        <w:tc>
          <w:tcPr>
            <w:tcW w:w="851" w:type="dxa"/>
            <w:tcBorders>
              <w:top w:val="single" w:sz="4" w:space="0" w:color="auto"/>
              <w:left w:val="nil"/>
              <w:bottom w:val="single" w:sz="4" w:space="0" w:color="auto"/>
              <w:right w:val="single" w:sz="4" w:space="0" w:color="auto"/>
            </w:tcBorders>
            <w:vAlign w:val="center"/>
            <w:hideMark/>
          </w:tcPr>
          <w:p w14:paraId="01F13B22"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类别</w:t>
            </w:r>
          </w:p>
        </w:tc>
        <w:tc>
          <w:tcPr>
            <w:tcW w:w="851" w:type="dxa"/>
            <w:tcBorders>
              <w:top w:val="single" w:sz="4" w:space="0" w:color="auto"/>
              <w:left w:val="nil"/>
              <w:bottom w:val="single" w:sz="4" w:space="0" w:color="auto"/>
              <w:right w:val="single" w:sz="4" w:space="0" w:color="auto"/>
            </w:tcBorders>
            <w:vAlign w:val="center"/>
            <w:hideMark/>
          </w:tcPr>
          <w:p w14:paraId="1E7642B2"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名称</w:t>
            </w:r>
          </w:p>
        </w:tc>
        <w:tc>
          <w:tcPr>
            <w:tcW w:w="3544" w:type="dxa"/>
            <w:tcBorders>
              <w:top w:val="single" w:sz="4" w:space="0" w:color="auto"/>
              <w:left w:val="nil"/>
              <w:bottom w:val="single" w:sz="4" w:space="0" w:color="auto"/>
              <w:right w:val="single" w:sz="4" w:space="0" w:color="auto"/>
            </w:tcBorders>
            <w:vAlign w:val="center"/>
            <w:hideMark/>
          </w:tcPr>
          <w:p w14:paraId="39E97B1C"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参数需求</w:t>
            </w:r>
          </w:p>
        </w:tc>
        <w:tc>
          <w:tcPr>
            <w:tcW w:w="862" w:type="dxa"/>
            <w:tcBorders>
              <w:top w:val="single" w:sz="4" w:space="0" w:color="auto"/>
              <w:left w:val="nil"/>
              <w:bottom w:val="single" w:sz="4" w:space="0" w:color="auto"/>
              <w:right w:val="single" w:sz="4" w:space="0" w:color="auto"/>
            </w:tcBorders>
            <w:vAlign w:val="center"/>
            <w:hideMark/>
          </w:tcPr>
          <w:p w14:paraId="4D24C6D9"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单位</w:t>
            </w:r>
          </w:p>
        </w:tc>
        <w:tc>
          <w:tcPr>
            <w:tcW w:w="839" w:type="dxa"/>
            <w:tcBorders>
              <w:top w:val="single" w:sz="4" w:space="0" w:color="auto"/>
              <w:left w:val="nil"/>
              <w:bottom w:val="single" w:sz="4" w:space="0" w:color="auto"/>
              <w:right w:val="single" w:sz="4" w:space="0" w:color="auto"/>
            </w:tcBorders>
            <w:vAlign w:val="center"/>
            <w:hideMark/>
          </w:tcPr>
          <w:p w14:paraId="16ED5F55" w14:textId="7777777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预估年采购量（按实结算）</w:t>
            </w:r>
          </w:p>
        </w:tc>
        <w:tc>
          <w:tcPr>
            <w:tcW w:w="850" w:type="dxa"/>
            <w:tcBorders>
              <w:top w:val="single" w:sz="4" w:space="0" w:color="auto"/>
              <w:left w:val="nil"/>
              <w:bottom w:val="single" w:sz="4" w:space="0" w:color="auto"/>
              <w:right w:val="single" w:sz="4" w:space="0" w:color="auto"/>
            </w:tcBorders>
            <w:vAlign w:val="center"/>
            <w:hideMark/>
          </w:tcPr>
          <w:p w14:paraId="2B6EF3F5" w14:textId="778F2397" w:rsidR="001234A7" w:rsidRPr="008D14DB" w:rsidRDefault="001234A7" w:rsidP="00CB1F2A">
            <w:pPr>
              <w:widowControl/>
              <w:jc w:val="center"/>
              <w:rPr>
                <w:rFonts w:ascii="宋体" w:eastAsia="宋体" w:hAnsi="宋体" w:cs="宋体" w:hint="eastAsia"/>
                <w:b/>
                <w:bCs/>
                <w:color w:val="000000"/>
                <w:kern w:val="0"/>
                <w:sz w:val="22"/>
              </w:rPr>
            </w:pPr>
            <w:r w:rsidRPr="008D14DB">
              <w:rPr>
                <w:rFonts w:ascii="宋体" w:eastAsia="宋体" w:hAnsi="宋体" w:cs="宋体" w:hint="eastAsia"/>
                <w:b/>
                <w:bCs/>
                <w:color w:val="000000"/>
                <w:kern w:val="0"/>
                <w:sz w:val="22"/>
              </w:rPr>
              <w:t>单价</w:t>
            </w:r>
          </w:p>
        </w:tc>
        <w:tc>
          <w:tcPr>
            <w:tcW w:w="1276" w:type="dxa"/>
            <w:tcBorders>
              <w:top w:val="single" w:sz="4" w:space="0" w:color="auto"/>
              <w:left w:val="nil"/>
              <w:bottom w:val="single" w:sz="4" w:space="0" w:color="auto"/>
              <w:right w:val="single" w:sz="4" w:space="0" w:color="auto"/>
            </w:tcBorders>
            <w:vAlign w:val="center"/>
            <w:hideMark/>
          </w:tcPr>
          <w:p w14:paraId="5A91BAB2" w14:textId="58E5B829" w:rsidR="001234A7" w:rsidRPr="008D14DB" w:rsidRDefault="00A743C4" w:rsidP="00CB1F2A">
            <w:pPr>
              <w:widowControl/>
              <w:jc w:val="center"/>
              <w:rPr>
                <w:rFonts w:ascii="宋体" w:eastAsia="宋体" w:hAnsi="宋体" w:cs="宋体" w:hint="eastAsia"/>
                <w:b/>
                <w:bCs/>
                <w:color w:val="000000"/>
                <w:kern w:val="0"/>
                <w:sz w:val="22"/>
              </w:rPr>
            </w:pPr>
            <w:r w:rsidRPr="00051192">
              <w:rPr>
                <w:rFonts w:ascii="仿宋" w:eastAsia="仿宋" w:hAnsi="仿宋" w:cs="宋体" w:hint="eastAsia"/>
                <w:b/>
                <w:bCs/>
                <w:kern w:val="0"/>
                <w:sz w:val="22"/>
              </w:rPr>
              <w:t>最高限价</w:t>
            </w:r>
            <w:r w:rsidRPr="003A2017">
              <w:rPr>
                <w:rFonts w:ascii="仿宋" w:eastAsia="仿宋" w:hAnsi="仿宋" w:cs="宋体" w:hint="eastAsia"/>
                <w:b/>
                <w:bCs/>
                <w:kern w:val="0"/>
                <w:sz w:val="22"/>
              </w:rPr>
              <w:t>（</w:t>
            </w:r>
            <w:r w:rsidRPr="00051192">
              <w:rPr>
                <w:rFonts w:ascii="仿宋" w:eastAsia="仿宋" w:hAnsi="仿宋" w:cs="宋体" w:hint="eastAsia"/>
                <w:b/>
                <w:bCs/>
                <w:kern w:val="0"/>
                <w:sz w:val="22"/>
              </w:rPr>
              <w:t>单价</w:t>
            </w:r>
            <w:r w:rsidRPr="003A2017">
              <w:rPr>
                <w:rFonts w:ascii="仿宋" w:eastAsia="仿宋" w:hAnsi="仿宋" w:cs="宋体" w:hint="eastAsia"/>
                <w:b/>
                <w:bCs/>
                <w:kern w:val="0"/>
                <w:sz w:val="22"/>
              </w:rPr>
              <w:t>）</w:t>
            </w:r>
          </w:p>
        </w:tc>
      </w:tr>
      <w:tr w:rsidR="001234A7" w:rsidRPr="00ED4C0C" w14:paraId="71909B0A" w14:textId="77777777" w:rsidTr="00CB1F2A">
        <w:trPr>
          <w:trHeight w:val="3960"/>
        </w:trPr>
        <w:tc>
          <w:tcPr>
            <w:tcW w:w="709" w:type="dxa"/>
            <w:tcBorders>
              <w:top w:val="nil"/>
              <w:left w:val="single" w:sz="4" w:space="0" w:color="auto"/>
              <w:bottom w:val="single" w:sz="4" w:space="0" w:color="auto"/>
              <w:right w:val="single" w:sz="4" w:space="0" w:color="auto"/>
            </w:tcBorders>
            <w:noWrap/>
            <w:vAlign w:val="center"/>
            <w:hideMark/>
          </w:tcPr>
          <w:p w14:paraId="4FDA9600"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w:t>
            </w:r>
          </w:p>
        </w:tc>
        <w:tc>
          <w:tcPr>
            <w:tcW w:w="851" w:type="dxa"/>
            <w:tcBorders>
              <w:top w:val="nil"/>
              <w:left w:val="nil"/>
              <w:bottom w:val="single" w:sz="4" w:space="0" w:color="auto"/>
              <w:right w:val="single" w:sz="4" w:space="0" w:color="auto"/>
            </w:tcBorders>
            <w:noWrap/>
            <w:vAlign w:val="center"/>
            <w:hideMark/>
          </w:tcPr>
          <w:p w14:paraId="0FB953F2"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851" w:type="dxa"/>
            <w:tcBorders>
              <w:top w:val="nil"/>
              <w:left w:val="nil"/>
              <w:bottom w:val="single" w:sz="4" w:space="0" w:color="auto"/>
              <w:right w:val="single" w:sz="4" w:space="0" w:color="auto"/>
            </w:tcBorders>
            <w:noWrap/>
            <w:vAlign w:val="center"/>
            <w:hideMark/>
          </w:tcPr>
          <w:p w14:paraId="53D62B80"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药品追塑码扫描仪</w:t>
            </w:r>
          </w:p>
        </w:tc>
        <w:tc>
          <w:tcPr>
            <w:tcW w:w="3544" w:type="dxa"/>
            <w:tcBorders>
              <w:top w:val="nil"/>
              <w:left w:val="nil"/>
              <w:bottom w:val="single" w:sz="4" w:space="0" w:color="auto"/>
              <w:right w:val="single" w:sz="4" w:space="0" w:color="auto"/>
            </w:tcBorders>
            <w:vAlign w:val="center"/>
            <w:hideMark/>
          </w:tcPr>
          <w:p w14:paraId="5A4FBD5E" w14:textId="71C52A4A"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1.分辨率：≥1920×1200 </w:t>
            </w:r>
            <w:proofErr w:type="spellStart"/>
            <w:r w:rsidRPr="008D14DB">
              <w:rPr>
                <w:rFonts w:ascii="宋体" w:eastAsia="宋体" w:hAnsi="宋体" w:cs="宋体" w:hint="eastAsia"/>
                <w:color w:val="000000"/>
                <w:kern w:val="0"/>
                <w:sz w:val="22"/>
              </w:rPr>
              <w:t>ppi</w:t>
            </w:r>
            <w:proofErr w:type="spellEnd"/>
            <w:r w:rsidRPr="008D14DB">
              <w:rPr>
                <w:rFonts w:ascii="宋体" w:eastAsia="宋体" w:hAnsi="宋体" w:cs="宋体" w:hint="eastAsia"/>
                <w:color w:val="000000"/>
                <w:kern w:val="0"/>
                <w:sz w:val="22"/>
              </w:rPr>
              <w:t>;</w:t>
            </w:r>
            <w:r w:rsidRPr="008D14DB">
              <w:rPr>
                <w:rFonts w:ascii="宋体" w:eastAsia="宋体" w:hAnsi="宋体" w:cs="宋体" w:hint="eastAsia"/>
                <w:color w:val="000000"/>
                <w:kern w:val="0"/>
                <w:sz w:val="22"/>
              </w:rPr>
              <w:br/>
              <w:t xml:space="preserve">2.源柔和白光，支持无光源，支持偏振可选，Al图像算法加持，大幅提升图像亮度; </w:t>
            </w:r>
            <w:r w:rsidRPr="008D14DB">
              <w:rPr>
                <w:rFonts w:ascii="宋体" w:eastAsia="宋体" w:hAnsi="宋体" w:cs="宋体" w:hint="eastAsia"/>
                <w:color w:val="000000"/>
                <w:kern w:val="0"/>
                <w:sz w:val="22"/>
              </w:rPr>
              <w:br/>
              <w:t>3. 触发模式：连续触发、硬件触发、网络触发、感应触发;</w:t>
            </w:r>
            <w:r w:rsidRPr="008D14DB">
              <w:rPr>
                <w:rFonts w:ascii="宋体" w:eastAsia="宋体" w:hAnsi="宋体" w:cs="宋体" w:hint="eastAsia"/>
                <w:color w:val="000000"/>
                <w:kern w:val="0"/>
                <w:sz w:val="22"/>
              </w:rPr>
              <w:br/>
              <w:t>4.扫描速度搭载≥4核CPU+高算力NPU AI处理芯片，支持边缘端侧运行，可脱离PC使用;</w:t>
            </w:r>
            <w:r w:rsidRPr="008D14DB">
              <w:rPr>
                <w:rFonts w:ascii="宋体" w:eastAsia="宋体" w:hAnsi="宋体" w:cs="宋体" w:hint="eastAsia"/>
                <w:color w:val="000000"/>
                <w:kern w:val="0"/>
                <w:sz w:val="22"/>
              </w:rPr>
              <w:br/>
              <w:t>5.工作高度70mm至130mm时，DM码100fps；DM码60fps；DM矩阵码50fps;</w:t>
            </w:r>
            <w:r w:rsidRPr="008D14DB">
              <w:rPr>
                <w:rFonts w:ascii="宋体" w:eastAsia="宋体" w:hAnsi="宋体" w:cs="宋体" w:hint="eastAsia"/>
                <w:color w:val="000000"/>
                <w:kern w:val="0"/>
                <w:sz w:val="22"/>
              </w:rPr>
              <w:br/>
              <w:t>6.调节范围：≥400mm~450mm 最大视野≥432*270mm。如：工作距离40mm时，横38mm，纵24mm，1D像素精度达0.024，2D像素精度达0.040；工作距离500mm时，横480mm，纵300mm，1D像素精度达0.300，2D像素精度达0.500；工作距离1000mm时，横960mm，纵600mm，1D像素精度达0.600，2D像素精度达1.000；等;</w:t>
            </w:r>
            <w:r w:rsidRPr="008D14DB">
              <w:rPr>
                <w:rFonts w:ascii="宋体" w:eastAsia="宋体" w:hAnsi="宋体" w:cs="宋体" w:hint="eastAsia"/>
                <w:color w:val="000000"/>
                <w:kern w:val="0"/>
                <w:sz w:val="22"/>
              </w:rPr>
              <w:br/>
              <w:t>7.支持一维码（Code 39，Code 93，Code 128，EAN8，EAN13，Interleaved 2 of 5、UPC、</w:t>
            </w:r>
            <w:proofErr w:type="spellStart"/>
            <w:r w:rsidRPr="008D14DB">
              <w:rPr>
                <w:rFonts w:ascii="宋体" w:eastAsia="宋体" w:hAnsi="宋体" w:cs="宋体" w:hint="eastAsia"/>
                <w:color w:val="000000"/>
                <w:kern w:val="0"/>
                <w:sz w:val="22"/>
              </w:rPr>
              <w:t>Pharmacode</w:t>
            </w:r>
            <w:proofErr w:type="spellEnd"/>
            <w:r w:rsidRPr="008D14DB">
              <w:rPr>
                <w:rFonts w:ascii="宋体" w:eastAsia="宋体" w:hAnsi="宋体" w:cs="宋体" w:hint="eastAsia"/>
                <w:color w:val="000000"/>
                <w:kern w:val="0"/>
                <w:sz w:val="22"/>
              </w:rPr>
              <w:t>等）、二维码（Micro QR，</w:t>
            </w:r>
            <w:proofErr w:type="spellStart"/>
            <w:r w:rsidRPr="008D14DB">
              <w:rPr>
                <w:rFonts w:ascii="宋体" w:eastAsia="宋体" w:hAnsi="宋体" w:cs="宋体" w:hint="eastAsia"/>
                <w:color w:val="000000"/>
                <w:kern w:val="0"/>
                <w:sz w:val="22"/>
              </w:rPr>
              <w:t>Q</w:t>
            </w:r>
            <w:r w:rsidR="0061094C" w:rsidRPr="008D14DB">
              <w:rPr>
                <w:rFonts w:ascii="宋体" w:eastAsia="宋体" w:hAnsi="宋体" w:cs="宋体" w:hint="eastAsia"/>
                <w:color w:val="000000"/>
                <w:kern w:val="0"/>
                <w:sz w:val="22"/>
              </w:rPr>
              <w:t>r</w:t>
            </w:r>
            <w:r w:rsidRPr="008D14DB">
              <w:rPr>
                <w:rFonts w:ascii="宋体" w:eastAsia="宋体" w:hAnsi="宋体" w:cs="宋体" w:hint="eastAsia"/>
                <w:color w:val="000000"/>
                <w:kern w:val="0"/>
                <w:sz w:val="22"/>
              </w:rPr>
              <w:t>code</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DataMatrix</w:t>
            </w:r>
            <w:proofErr w:type="spellEnd"/>
            <w:r w:rsidRPr="008D14DB">
              <w:rPr>
                <w:rFonts w:ascii="宋体" w:eastAsia="宋体" w:hAnsi="宋体" w:cs="宋体" w:hint="eastAsia"/>
                <w:color w:val="000000"/>
                <w:kern w:val="0"/>
                <w:sz w:val="22"/>
              </w:rPr>
              <w:t xml:space="preserve"> ，PDF417（支持UDI码读取）等）;</w:t>
            </w:r>
            <w:r w:rsidRPr="008D14DB">
              <w:rPr>
                <w:rFonts w:ascii="宋体" w:eastAsia="宋体" w:hAnsi="宋体" w:cs="宋体" w:hint="eastAsia"/>
                <w:color w:val="000000"/>
                <w:kern w:val="0"/>
                <w:sz w:val="22"/>
              </w:rPr>
              <w:br/>
              <w:t>8.扫码量≥100个/秒;</w:t>
            </w:r>
            <w:r w:rsidRPr="008D14DB">
              <w:rPr>
                <w:rFonts w:ascii="宋体" w:eastAsia="宋体" w:hAnsi="宋体" w:cs="宋体" w:hint="eastAsia"/>
                <w:color w:val="000000"/>
                <w:kern w:val="0"/>
                <w:sz w:val="22"/>
              </w:rPr>
              <w:br/>
              <w:t>9.工作温度：0℃ ~ 50℃，存储温度：-20~70。湿度：20% ～ 95%RH</w:t>
            </w:r>
            <w:r w:rsidRPr="008D14DB">
              <w:rPr>
                <w:rFonts w:ascii="宋体" w:eastAsia="宋体" w:hAnsi="宋体" w:cs="宋体" w:hint="eastAsia"/>
                <w:color w:val="000000"/>
                <w:kern w:val="0"/>
                <w:sz w:val="22"/>
              </w:rPr>
              <w:lastRenderedPageBreak/>
              <w:t>（无结露）。防护等级：IP67（装配镜头防水罩的情况下）;</w:t>
            </w:r>
            <w:r w:rsidRPr="008D14DB">
              <w:rPr>
                <w:rFonts w:ascii="宋体" w:eastAsia="宋体" w:hAnsi="宋体" w:cs="宋体" w:hint="eastAsia"/>
                <w:color w:val="000000"/>
                <w:kern w:val="0"/>
                <w:sz w:val="22"/>
              </w:rPr>
              <w:br/>
              <w:t>10.通讯协议：</w:t>
            </w:r>
            <w:proofErr w:type="spellStart"/>
            <w:r w:rsidRPr="008D14DB">
              <w:rPr>
                <w:rFonts w:ascii="宋体" w:eastAsia="宋体" w:hAnsi="宋体" w:cs="宋体" w:hint="eastAsia"/>
                <w:color w:val="000000"/>
                <w:kern w:val="0"/>
                <w:sz w:val="22"/>
              </w:rPr>
              <w:t>TCPServer</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TCPClient</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ModBusTCP</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ModBusRTU</w:t>
            </w:r>
            <w:proofErr w:type="spellEnd"/>
            <w:r w:rsidRPr="008D14DB">
              <w:rPr>
                <w:rFonts w:ascii="宋体" w:eastAsia="宋体" w:hAnsi="宋体" w:cs="宋体" w:hint="eastAsia"/>
                <w:color w:val="000000"/>
                <w:kern w:val="0"/>
                <w:sz w:val="22"/>
              </w:rPr>
              <w:t>、</w:t>
            </w:r>
            <w:proofErr w:type="spellStart"/>
            <w:r w:rsidRPr="008D14DB">
              <w:rPr>
                <w:rFonts w:ascii="宋体" w:eastAsia="宋体" w:hAnsi="宋体" w:cs="宋体" w:hint="eastAsia"/>
                <w:color w:val="000000"/>
                <w:kern w:val="0"/>
                <w:sz w:val="22"/>
              </w:rPr>
              <w:t>Profinet</w:t>
            </w:r>
            <w:proofErr w:type="spellEnd"/>
            <w:r w:rsidRPr="008D14DB">
              <w:rPr>
                <w:rFonts w:ascii="宋体" w:eastAsia="宋体" w:hAnsi="宋体" w:cs="宋体" w:hint="eastAsia"/>
                <w:color w:val="000000"/>
                <w:kern w:val="0"/>
                <w:sz w:val="22"/>
              </w:rPr>
              <w:t>、Ethernet/IP、MELSEC/SLMP、Fins、Serial、USB HID</w:t>
            </w:r>
            <w:r w:rsidRPr="008D14DB">
              <w:rPr>
                <w:rFonts w:ascii="宋体" w:eastAsia="宋体" w:hAnsi="宋体" w:cs="宋体" w:hint="eastAsia"/>
                <w:color w:val="000000"/>
                <w:kern w:val="0"/>
                <w:sz w:val="22"/>
              </w:rPr>
              <w:br/>
              <w:t>11.通讯接口:网口、串口、USB</w:t>
            </w:r>
            <w:r w:rsidRPr="008D14DB">
              <w:rPr>
                <w:rFonts w:ascii="宋体" w:eastAsia="宋体" w:hAnsi="宋体" w:cs="宋体" w:hint="eastAsia"/>
                <w:color w:val="000000"/>
                <w:kern w:val="0"/>
                <w:sz w:val="22"/>
              </w:rPr>
              <w:br/>
              <w:t>12.兼容系统:macOS X；麒麟系统或其他国产系统；Windows 10；Windows 11;</w:t>
            </w:r>
          </w:p>
        </w:tc>
        <w:tc>
          <w:tcPr>
            <w:tcW w:w="862" w:type="dxa"/>
            <w:tcBorders>
              <w:top w:val="nil"/>
              <w:left w:val="nil"/>
              <w:bottom w:val="single" w:sz="4" w:space="0" w:color="auto"/>
              <w:right w:val="single" w:sz="4" w:space="0" w:color="auto"/>
            </w:tcBorders>
            <w:noWrap/>
            <w:vAlign w:val="center"/>
            <w:hideMark/>
          </w:tcPr>
          <w:p w14:paraId="4020A041"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lastRenderedPageBreak/>
              <w:t>台</w:t>
            </w:r>
          </w:p>
        </w:tc>
        <w:tc>
          <w:tcPr>
            <w:tcW w:w="839" w:type="dxa"/>
            <w:tcBorders>
              <w:top w:val="nil"/>
              <w:left w:val="nil"/>
              <w:bottom w:val="single" w:sz="4" w:space="0" w:color="auto"/>
              <w:right w:val="single" w:sz="4" w:space="0" w:color="auto"/>
            </w:tcBorders>
            <w:noWrap/>
            <w:vAlign w:val="center"/>
            <w:hideMark/>
          </w:tcPr>
          <w:p w14:paraId="3EB0C70A"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4</w:t>
            </w:r>
          </w:p>
        </w:tc>
        <w:tc>
          <w:tcPr>
            <w:tcW w:w="850" w:type="dxa"/>
            <w:tcBorders>
              <w:top w:val="nil"/>
              <w:left w:val="nil"/>
              <w:bottom w:val="single" w:sz="4" w:space="0" w:color="auto"/>
              <w:right w:val="single" w:sz="4" w:space="0" w:color="auto"/>
            </w:tcBorders>
            <w:noWrap/>
            <w:vAlign w:val="center"/>
            <w:hideMark/>
          </w:tcPr>
          <w:p w14:paraId="1ED093EA" w14:textId="5EBB6E8A" w:rsidR="001234A7" w:rsidRPr="008D14DB" w:rsidRDefault="001234A7" w:rsidP="00CB1F2A">
            <w:pPr>
              <w:widowControl/>
              <w:jc w:val="center"/>
              <w:rPr>
                <w:rFonts w:ascii="宋体" w:eastAsia="宋体" w:hAnsi="宋体" w:cs="宋体" w:hint="eastAsia"/>
                <w:color w:val="000000"/>
                <w:kern w:val="0"/>
                <w:sz w:val="22"/>
              </w:rPr>
            </w:pPr>
          </w:p>
        </w:tc>
        <w:tc>
          <w:tcPr>
            <w:tcW w:w="1276" w:type="dxa"/>
            <w:tcBorders>
              <w:top w:val="nil"/>
              <w:left w:val="nil"/>
              <w:bottom w:val="single" w:sz="4" w:space="0" w:color="auto"/>
              <w:right w:val="single" w:sz="4" w:space="0" w:color="auto"/>
            </w:tcBorders>
            <w:noWrap/>
            <w:vAlign w:val="center"/>
            <w:hideMark/>
          </w:tcPr>
          <w:p w14:paraId="42C74436" w14:textId="48BA523A" w:rsidR="001234A7" w:rsidRPr="008D14DB" w:rsidRDefault="00A743C4" w:rsidP="00CB1F2A">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6460</w:t>
            </w:r>
          </w:p>
        </w:tc>
      </w:tr>
      <w:tr w:rsidR="001234A7" w:rsidRPr="00ED4C0C" w14:paraId="177B3DA6" w14:textId="77777777" w:rsidTr="00CB1F2A">
        <w:trPr>
          <w:trHeight w:val="4050"/>
        </w:trPr>
        <w:tc>
          <w:tcPr>
            <w:tcW w:w="709" w:type="dxa"/>
            <w:tcBorders>
              <w:top w:val="nil"/>
              <w:left w:val="single" w:sz="4" w:space="0" w:color="auto"/>
              <w:bottom w:val="single" w:sz="4" w:space="0" w:color="auto"/>
              <w:right w:val="single" w:sz="4" w:space="0" w:color="auto"/>
            </w:tcBorders>
            <w:noWrap/>
            <w:vAlign w:val="center"/>
            <w:hideMark/>
          </w:tcPr>
          <w:p w14:paraId="5398BD27"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851" w:type="dxa"/>
            <w:tcBorders>
              <w:top w:val="nil"/>
              <w:left w:val="nil"/>
              <w:bottom w:val="single" w:sz="4" w:space="0" w:color="auto"/>
              <w:right w:val="single" w:sz="4" w:space="0" w:color="auto"/>
            </w:tcBorders>
            <w:noWrap/>
            <w:vAlign w:val="center"/>
            <w:hideMark/>
          </w:tcPr>
          <w:p w14:paraId="259D5803"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输出设备</w:t>
            </w:r>
          </w:p>
        </w:tc>
        <w:tc>
          <w:tcPr>
            <w:tcW w:w="851" w:type="dxa"/>
            <w:tcBorders>
              <w:top w:val="nil"/>
              <w:left w:val="nil"/>
              <w:bottom w:val="single" w:sz="4" w:space="0" w:color="auto"/>
              <w:right w:val="single" w:sz="4" w:space="0" w:color="auto"/>
            </w:tcBorders>
            <w:noWrap/>
            <w:vAlign w:val="center"/>
            <w:hideMark/>
          </w:tcPr>
          <w:p w14:paraId="20463293"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工作站图型显卡</w:t>
            </w:r>
          </w:p>
        </w:tc>
        <w:tc>
          <w:tcPr>
            <w:tcW w:w="3544" w:type="dxa"/>
            <w:tcBorders>
              <w:top w:val="nil"/>
              <w:left w:val="nil"/>
              <w:bottom w:val="single" w:sz="4" w:space="0" w:color="auto"/>
              <w:right w:val="single" w:sz="4" w:space="0" w:color="auto"/>
            </w:tcBorders>
            <w:vAlign w:val="center"/>
            <w:hideMark/>
          </w:tcPr>
          <w:p w14:paraId="400EEFD1"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1.显存位宽：64bit，散热风扇：单风扇</w:t>
            </w:r>
            <w:r w:rsidRPr="008D14DB">
              <w:rPr>
                <w:rFonts w:ascii="宋体" w:eastAsia="宋体" w:hAnsi="宋体" w:cs="宋体" w:hint="eastAsia"/>
                <w:color w:val="000000"/>
                <w:kern w:val="0"/>
                <w:sz w:val="22"/>
              </w:rPr>
              <w:br/>
              <w:t>2.接口：Mini-DP，接口类型：PCI-E 4.0</w:t>
            </w:r>
            <w:r w:rsidRPr="008D14DB">
              <w:rPr>
                <w:rFonts w:ascii="宋体" w:eastAsia="宋体" w:hAnsi="宋体" w:cs="宋体" w:hint="eastAsia"/>
                <w:color w:val="000000"/>
                <w:kern w:val="0"/>
                <w:sz w:val="22"/>
              </w:rPr>
              <w:br/>
              <w:t>3.芯片组：NVIDIA RTX A400</w:t>
            </w:r>
            <w:r w:rsidRPr="008D14DB">
              <w:rPr>
                <w:rFonts w:ascii="宋体" w:eastAsia="宋体" w:hAnsi="宋体" w:cs="宋体" w:hint="eastAsia"/>
                <w:color w:val="000000"/>
                <w:kern w:val="0"/>
                <w:sz w:val="22"/>
              </w:rPr>
              <w:br/>
              <w:t>4.显存容量：≥4GB,显存类型:</w:t>
            </w:r>
            <w:r w:rsidRPr="008D14DB">
              <w:rPr>
                <w:rFonts w:ascii="宋体" w:eastAsia="宋体" w:hAnsi="宋体" w:cs="宋体" w:hint="eastAsia"/>
                <w:color w:val="000000"/>
                <w:kern w:val="0"/>
                <w:sz w:val="22"/>
              </w:rPr>
              <w:br/>
              <w:t>GDDR6。</w:t>
            </w:r>
            <w:r w:rsidRPr="008D14DB">
              <w:rPr>
                <w:rFonts w:ascii="宋体" w:eastAsia="宋体" w:hAnsi="宋体" w:cs="宋体" w:hint="eastAsia"/>
                <w:color w:val="000000"/>
                <w:kern w:val="0"/>
                <w:sz w:val="22"/>
              </w:rPr>
              <w:br/>
              <w:t>5.显卡长度：16.3cm。</w:t>
            </w:r>
            <w:r w:rsidRPr="008D14DB">
              <w:rPr>
                <w:rFonts w:ascii="宋体" w:eastAsia="宋体" w:hAnsi="宋体" w:cs="宋体" w:hint="eastAsia"/>
                <w:color w:val="000000"/>
                <w:kern w:val="0"/>
                <w:sz w:val="22"/>
              </w:rPr>
              <w:br/>
              <w:t>6.建议电源：300W以上。</w:t>
            </w:r>
            <w:r w:rsidRPr="008D14DB">
              <w:rPr>
                <w:rFonts w:ascii="宋体" w:eastAsia="宋体" w:hAnsi="宋体" w:cs="宋体" w:hint="eastAsia"/>
                <w:color w:val="000000"/>
                <w:kern w:val="0"/>
                <w:sz w:val="22"/>
              </w:rPr>
              <w:br/>
              <w:t>7.电源接口：无，是否外接供电：非外接供电。</w:t>
            </w:r>
            <w:r w:rsidRPr="008D14DB">
              <w:rPr>
                <w:rFonts w:ascii="宋体" w:eastAsia="宋体" w:hAnsi="宋体" w:cs="宋体" w:hint="eastAsia"/>
                <w:color w:val="000000"/>
                <w:kern w:val="0"/>
                <w:sz w:val="22"/>
              </w:rPr>
              <w:br/>
              <w:t>8.流处理单元：768，芯片制程：8纳米。</w:t>
            </w:r>
            <w:r w:rsidRPr="008D14DB">
              <w:rPr>
                <w:rFonts w:ascii="宋体" w:eastAsia="宋体" w:hAnsi="宋体" w:cs="宋体" w:hint="eastAsia"/>
                <w:color w:val="000000"/>
                <w:kern w:val="0"/>
                <w:sz w:val="22"/>
              </w:rPr>
              <w:br/>
              <w:t>9.配件：Mini DP转DP转接头*1;半高挡片*1;支持windows系统、Linux等</w:t>
            </w:r>
          </w:p>
        </w:tc>
        <w:tc>
          <w:tcPr>
            <w:tcW w:w="862" w:type="dxa"/>
            <w:tcBorders>
              <w:top w:val="nil"/>
              <w:left w:val="nil"/>
              <w:bottom w:val="single" w:sz="4" w:space="0" w:color="auto"/>
              <w:right w:val="single" w:sz="4" w:space="0" w:color="auto"/>
            </w:tcBorders>
            <w:noWrap/>
            <w:vAlign w:val="center"/>
            <w:hideMark/>
          </w:tcPr>
          <w:p w14:paraId="18130A88"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839" w:type="dxa"/>
            <w:tcBorders>
              <w:top w:val="nil"/>
              <w:left w:val="nil"/>
              <w:bottom w:val="single" w:sz="4" w:space="0" w:color="auto"/>
              <w:right w:val="single" w:sz="4" w:space="0" w:color="auto"/>
            </w:tcBorders>
            <w:noWrap/>
            <w:vAlign w:val="center"/>
            <w:hideMark/>
          </w:tcPr>
          <w:p w14:paraId="2D87C292"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w:t>
            </w:r>
          </w:p>
        </w:tc>
        <w:tc>
          <w:tcPr>
            <w:tcW w:w="850" w:type="dxa"/>
            <w:tcBorders>
              <w:top w:val="nil"/>
              <w:left w:val="nil"/>
              <w:bottom w:val="single" w:sz="4" w:space="0" w:color="auto"/>
              <w:right w:val="single" w:sz="4" w:space="0" w:color="auto"/>
            </w:tcBorders>
            <w:noWrap/>
            <w:vAlign w:val="center"/>
            <w:hideMark/>
          </w:tcPr>
          <w:p w14:paraId="4C403999" w14:textId="18C88058" w:rsidR="001234A7" w:rsidRPr="008D14DB" w:rsidRDefault="001234A7" w:rsidP="00CB1F2A">
            <w:pPr>
              <w:widowControl/>
              <w:jc w:val="center"/>
              <w:rPr>
                <w:rFonts w:ascii="宋体" w:eastAsia="宋体" w:hAnsi="宋体" w:cs="宋体" w:hint="eastAsia"/>
                <w:color w:val="000000"/>
                <w:kern w:val="0"/>
                <w:sz w:val="22"/>
              </w:rPr>
            </w:pPr>
          </w:p>
        </w:tc>
        <w:tc>
          <w:tcPr>
            <w:tcW w:w="1276" w:type="dxa"/>
            <w:tcBorders>
              <w:top w:val="nil"/>
              <w:left w:val="nil"/>
              <w:bottom w:val="single" w:sz="4" w:space="0" w:color="auto"/>
              <w:right w:val="single" w:sz="4" w:space="0" w:color="auto"/>
            </w:tcBorders>
            <w:noWrap/>
            <w:vAlign w:val="center"/>
            <w:hideMark/>
          </w:tcPr>
          <w:p w14:paraId="56EE8543" w14:textId="48EFC965" w:rsidR="001234A7" w:rsidRPr="008D14DB" w:rsidRDefault="00A743C4" w:rsidP="00CB1F2A">
            <w:pPr>
              <w:widowControl/>
              <w:jc w:val="center"/>
              <w:rPr>
                <w:rFonts w:ascii="宋体" w:eastAsia="宋体" w:hAnsi="宋体" w:cs="宋体" w:hint="eastAsia"/>
                <w:color w:val="000000"/>
                <w:kern w:val="0"/>
                <w:sz w:val="22"/>
              </w:rPr>
            </w:pPr>
            <w:r w:rsidRPr="00ED4C0C">
              <w:rPr>
                <w:rFonts w:ascii="宋体" w:eastAsia="宋体" w:hAnsi="宋体" w:cs="宋体" w:hint="eastAsia"/>
                <w:color w:val="000000"/>
                <w:kern w:val="0"/>
                <w:sz w:val="22"/>
              </w:rPr>
              <w:t>1400</w:t>
            </w:r>
          </w:p>
        </w:tc>
      </w:tr>
      <w:tr w:rsidR="001234A7" w:rsidRPr="00ED4C0C" w14:paraId="4F8A7871" w14:textId="77777777" w:rsidTr="00CB1F2A">
        <w:trPr>
          <w:trHeight w:val="660"/>
        </w:trPr>
        <w:tc>
          <w:tcPr>
            <w:tcW w:w="709" w:type="dxa"/>
            <w:tcBorders>
              <w:top w:val="nil"/>
              <w:left w:val="single" w:sz="4" w:space="0" w:color="auto"/>
              <w:bottom w:val="single" w:sz="4" w:space="0" w:color="auto"/>
              <w:right w:val="single" w:sz="4" w:space="0" w:color="auto"/>
            </w:tcBorders>
            <w:noWrap/>
            <w:vAlign w:val="center"/>
            <w:hideMark/>
          </w:tcPr>
          <w:p w14:paraId="6DF8C8C4"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851" w:type="dxa"/>
            <w:tcBorders>
              <w:top w:val="nil"/>
              <w:left w:val="nil"/>
              <w:bottom w:val="single" w:sz="4" w:space="0" w:color="auto"/>
              <w:right w:val="single" w:sz="4" w:space="0" w:color="auto"/>
            </w:tcBorders>
            <w:noWrap/>
            <w:vAlign w:val="center"/>
            <w:hideMark/>
          </w:tcPr>
          <w:p w14:paraId="7C3B01A2"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条码扫描仪</w:t>
            </w:r>
          </w:p>
        </w:tc>
        <w:tc>
          <w:tcPr>
            <w:tcW w:w="851" w:type="dxa"/>
            <w:tcBorders>
              <w:top w:val="nil"/>
              <w:left w:val="nil"/>
              <w:bottom w:val="single" w:sz="4" w:space="0" w:color="auto"/>
              <w:right w:val="single" w:sz="4" w:space="0" w:color="auto"/>
            </w:tcBorders>
            <w:noWrap/>
            <w:vAlign w:val="center"/>
            <w:hideMark/>
          </w:tcPr>
          <w:p w14:paraId="7EBA9C8F"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扫描枪（手持）</w:t>
            </w:r>
          </w:p>
        </w:tc>
        <w:tc>
          <w:tcPr>
            <w:tcW w:w="3544" w:type="dxa"/>
            <w:tcBorders>
              <w:top w:val="nil"/>
              <w:left w:val="nil"/>
              <w:bottom w:val="single" w:sz="4" w:space="0" w:color="auto"/>
              <w:right w:val="single" w:sz="4" w:space="0" w:color="auto"/>
            </w:tcBorders>
            <w:noWrap/>
            <w:vAlign w:val="center"/>
            <w:hideMark/>
          </w:tcPr>
          <w:p w14:paraId="58150BC4"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手持枪式，有线，支持条码、二维码。</w:t>
            </w:r>
          </w:p>
        </w:tc>
        <w:tc>
          <w:tcPr>
            <w:tcW w:w="862" w:type="dxa"/>
            <w:tcBorders>
              <w:top w:val="nil"/>
              <w:left w:val="nil"/>
              <w:bottom w:val="single" w:sz="4" w:space="0" w:color="auto"/>
              <w:right w:val="single" w:sz="4" w:space="0" w:color="auto"/>
            </w:tcBorders>
            <w:noWrap/>
            <w:vAlign w:val="center"/>
            <w:hideMark/>
          </w:tcPr>
          <w:p w14:paraId="3A7134BF"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支</w:t>
            </w:r>
          </w:p>
        </w:tc>
        <w:tc>
          <w:tcPr>
            <w:tcW w:w="839" w:type="dxa"/>
            <w:tcBorders>
              <w:top w:val="nil"/>
              <w:left w:val="nil"/>
              <w:bottom w:val="single" w:sz="4" w:space="0" w:color="auto"/>
              <w:right w:val="single" w:sz="4" w:space="0" w:color="auto"/>
            </w:tcBorders>
            <w:noWrap/>
            <w:vAlign w:val="center"/>
            <w:hideMark/>
          </w:tcPr>
          <w:p w14:paraId="2401555C" w14:textId="77777777" w:rsidR="001234A7" w:rsidRPr="008D14DB" w:rsidRDefault="001234A7"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3</w:t>
            </w:r>
          </w:p>
        </w:tc>
        <w:tc>
          <w:tcPr>
            <w:tcW w:w="850" w:type="dxa"/>
            <w:tcBorders>
              <w:top w:val="nil"/>
              <w:left w:val="nil"/>
              <w:bottom w:val="single" w:sz="4" w:space="0" w:color="auto"/>
              <w:right w:val="single" w:sz="4" w:space="0" w:color="auto"/>
            </w:tcBorders>
            <w:noWrap/>
            <w:vAlign w:val="center"/>
            <w:hideMark/>
          </w:tcPr>
          <w:p w14:paraId="62347952" w14:textId="565EF7CE" w:rsidR="001234A7" w:rsidRPr="008D14DB" w:rsidRDefault="001234A7" w:rsidP="00CB1F2A">
            <w:pPr>
              <w:widowControl/>
              <w:jc w:val="center"/>
              <w:rPr>
                <w:rFonts w:ascii="宋体" w:eastAsia="宋体" w:hAnsi="宋体" w:cs="宋体" w:hint="eastAsia"/>
                <w:color w:val="000000"/>
                <w:kern w:val="0"/>
                <w:sz w:val="22"/>
              </w:rPr>
            </w:pPr>
          </w:p>
        </w:tc>
        <w:tc>
          <w:tcPr>
            <w:tcW w:w="1276" w:type="dxa"/>
            <w:tcBorders>
              <w:top w:val="nil"/>
              <w:left w:val="nil"/>
              <w:bottom w:val="single" w:sz="4" w:space="0" w:color="auto"/>
              <w:right w:val="single" w:sz="4" w:space="0" w:color="auto"/>
            </w:tcBorders>
            <w:noWrap/>
            <w:vAlign w:val="center"/>
            <w:hideMark/>
          </w:tcPr>
          <w:p w14:paraId="121F22E5" w14:textId="314B7718" w:rsidR="001234A7" w:rsidRPr="008D14DB" w:rsidRDefault="00A743C4"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285</w:t>
            </w:r>
          </w:p>
        </w:tc>
      </w:tr>
      <w:tr w:rsidR="00A743C4" w:rsidRPr="00ED4C0C" w14:paraId="1284B0A0" w14:textId="77777777" w:rsidTr="00A743C4">
        <w:trPr>
          <w:trHeight w:val="972"/>
        </w:trPr>
        <w:tc>
          <w:tcPr>
            <w:tcW w:w="7656" w:type="dxa"/>
            <w:gridSpan w:val="6"/>
            <w:tcBorders>
              <w:top w:val="nil"/>
              <w:left w:val="single" w:sz="4" w:space="0" w:color="auto"/>
              <w:bottom w:val="single" w:sz="4" w:space="0" w:color="auto"/>
              <w:right w:val="single" w:sz="4" w:space="0" w:color="auto"/>
            </w:tcBorders>
            <w:noWrap/>
            <w:vAlign w:val="center"/>
            <w:hideMark/>
          </w:tcPr>
          <w:p w14:paraId="618381C8" w14:textId="77777777" w:rsidR="00A743C4" w:rsidRPr="008D14DB" w:rsidRDefault="00A743C4"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p w14:paraId="2FDB5EAD" w14:textId="0DCBE100" w:rsidR="00A743C4" w:rsidRPr="008D14DB" w:rsidRDefault="00A743C4"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p w14:paraId="6810986E" w14:textId="5FB4A2EE" w:rsidR="00A743C4" w:rsidRPr="008D14DB" w:rsidRDefault="00A743C4"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p w14:paraId="2964D8F4" w14:textId="3F646D40" w:rsidR="00A743C4" w:rsidRPr="008D14DB" w:rsidRDefault="00A743C4" w:rsidP="00CB1F2A">
            <w:pPr>
              <w:widowControl/>
              <w:jc w:val="center"/>
              <w:rPr>
                <w:rFonts w:ascii="宋体" w:eastAsia="宋体" w:hAnsi="宋体" w:cs="宋体" w:hint="eastAsia"/>
                <w:color w:val="000000"/>
                <w:kern w:val="0"/>
                <w:sz w:val="22"/>
              </w:rPr>
            </w:pPr>
            <w:r w:rsidRPr="00CD1454">
              <w:rPr>
                <w:rFonts w:ascii="仿宋" w:eastAsia="仿宋" w:hAnsi="仿宋" w:cs="宋体" w:hint="eastAsia"/>
                <w:kern w:val="0"/>
                <w:sz w:val="22"/>
              </w:rPr>
              <w:t>投标报价（上述</w:t>
            </w:r>
            <w:r>
              <w:rPr>
                <w:rFonts w:ascii="仿宋" w:eastAsia="仿宋" w:hAnsi="仿宋" w:cs="宋体" w:hint="eastAsia"/>
                <w:kern w:val="0"/>
                <w:sz w:val="22"/>
              </w:rPr>
              <w:t>3</w:t>
            </w:r>
            <w:r w:rsidRPr="00CD1454">
              <w:rPr>
                <w:rFonts w:ascii="仿宋" w:eastAsia="仿宋" w:hAnsi="仿宋" w:cs="宋体" w:hint="eastAsia"/>
                <w:kern w:val="0"/>
                <w:sz w:val="22"/>
              </w:rPr>
              <w:t>项“预估年采购量（按实结算）”乘以“单价”之和）</w:t>
            </w:r>
            <w:r w:rsidRPr="008D14DB">
              <w:rPr>
                <w:rFonts w:ascii="宋体" w:eastAsia="宋体" w:hAnsi="宋体" w:cs="宋体" w:hint="eastAsia"/>
                <w:color w:val="000000"/>
                <w:kern w:val="0"/>
                <w:sz w:val="22"/>
              </w:rPr>
              <w:t xml:space="preserve">　</w:t>
            </w:r>
          </w:p>
          <w:p w14:paraId="33FD4BF3" w14:textId="603E66D4" w:rsidR="00A743C4" w:rsidRPr="008D14DB" w:rsidRDefault="00A743C4" w:rsidP="00CB1F2A">
            <w:pPr>
              <w:widowControl/>
              <w:jc w:val="center"/>
              <w:rPr>
                <w:rFonts w:ascii="宋体" w:eastAsia="宋体" w:hAnsi="宋体" w:cs="宋体" w:hint="eastAsia"/>
                <w:color w:val="000000"/>
                <w:kern w:val="0"/>
                <w:sz w:val="22"/>
              </w:rPr>
            </w:pPr>
            <w:r w:rsidRPr="008D14DB">
              <w:rPr>
                <w:rFonts w:ascii="宋体" w:eastAsia="宋体" w:hAnsi="宋体" w:cs="宋体"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noWrap/>
            <w:vAlign w:val="center"/>
            <w:hideMark/>
          </w:tcPr>
          <w:p w14:paraId="17577DE0" w14:textId="01598E40" w:rsidR="00A743C4" w:rsidRPr="008D14DB" w:rsidRDefault="00A743C4" w:rsidP="00CB1F2A">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元</w:t>
            </w:r>
          </w:p>
        </w:tc>
      </w:tr>
    </w:tbl>
    <w:p w14:paraId="308B2DA4" w14:textId="77777777" w:rsidR="001234A7" w:rsidRDefault="001234A7" w:rsidP="004009AD">
      <w:pPr>
        <w:pStyle w:val="a0"/>
        <w:ind w:firstLine="210"/>
        <w:rPr>
          <w:rFonts w:hint="eastAsia"/>
        </w:rPr>
      </w:pPr>
    </w:p>
    <w:p w14:paraId="5D701341" w14:textId="77777777" w:rsidR="00A743C4" w:rsidRDefault="00A743C4" w:rsidP="004009AD">
      <w:pPr>
        <w:pStyle w:val="a0"/>
        <w:ind w:firstLine="210"/>
        <w:rPr>
          <w:rFonts w:hint="eastAsia"/>
        </w:rPr>
      </w:pPr>
    </w:p>
    <w:p w14:paraId="17DC561F" w14:textId="77777777" w:rsidR="00A743C4" w:rsidRDefault="00A743C4" w:rsidP="004009AD">
      <w:pPr>
        <w:pStyle w:val="a0"/>
        <w:ind w:firstLine="210"/>
        <w:rPr>
          <w:rFonts w:hint="eastAsia"/>
        </w:rPr>
      </w:pPr>
    </w:p>
    <w:p w14:paraId="16F7CBD5" w14:textId="77777777" w:rsidR="00A743C4" w:rsidRDefault="00A743C4" w:rsidP="004009AD">
      <w:pPr>
        <w:pStyle w:val="a0"/>
        <w:ind w:firstLine="210"/>
        <w:rPr>
          <w:rFonts w:hint="eastAsia"/>
        </w:rPr>
      </w:pPr>
    </w:p>
    <w:p w14:paraId="09F95894" w14:textId="77777777" w:rsidR="00A743C4" w:rsidRDefault="00A743C4" w:rsidP="004009AD">
      <w:pPr>
        <w:pStyle w:val="a0"/>
        <w:ind w:firstLine="210"/>
        <w:rPr>
          <w:rFonts w:hint="eastAsia"/>
        </w:rPr>
      </w:pPr>
    </w:p>
    <w:p w14:paraId="5279A3F5" w14:textId="77777777" w:rsidR="00A743C4" w:rsidRPr="00CD1454" w:rsidRDefault="00A743C4" w:rsidP="00A743C4">
      <w:pPr>
        <w:tabs>
          <w:tab w:val="left" w:pos="5505"/>
        </w:tabs>
        <w:spacing w:line="360" w:lineRule="auto"/>
        <w:jc w:val="center"/>
        <w:outlineLvl w:val="0"/>
        <w:rPr>
          <w:rFonts w:ascii="宋体" w:eastAsia="宋体" w:hAnsi="宋体" w:cs="宋体" w:hint="eastAsia"/>
          <w:b/>
          <w:sz w:val="28"/>
          <w:szCs w:val="28"/>
        </w:rPr>
      </w:pPr>
      <w:bookmarkStart w:id="39" w:name="_Toc32221"/>
      <w:bookmarkStart w:id="40" w:name="_Toc46222433"/>
      <w:r w:rsidRPr="00CD1454">
        <w:rPr>
          <w:rFonts w:ascii="宋体" w:eastAsia="宋体" w:hAnsi="宋体" w:hint="eastAsia"/>
          <w:b/>
          <w:color w:val="000000"/>
          <w:sz w:val="28"/>
          <w:szCs w:val="28"/>
        </w:rPr>
        <w:lastRenderedPageBreak/>
        <w:t>五、用户需求书偏离表</w:t>
      </w:r>
      <w:bookmarkEnd w:id="39"/>
      <w:bookmarkEnd w:id="40"/>
    </w:p>
    <w:p w14:paraId="1F93C9A5" w14:textId="7CBC9ED0" w:rsidR="00A743C4" w:rsidRPr="001C0A2A" w:rsidRDefault="00A743C4" w:rsidP="00A743C4">
      <w:pPr>
        <w:jc w:val="left"/>
        <w:rPr>
          <w:rFonts w:ascii="Calibri" w:eastAsia="宋体" w:hAnsi="Calibri"/>
          <w:highlight w:val="yellow"/>
        </w:rPr>
      </w:pPr>
      <w:r w:rsidRPr="00CD1454">
        <w:rPr>
          <w:rFonts w:ascii="Calibri" w:eastAsia="宋体" w:hAnsi="Calibri" w:hint="eastAsia"/>
        </w:rPr>
        <w:t>项目名称：</w:t>
      </w:r>
      <w:r w:rsidR="00F434F9" w:rsidRPr="00051192">
        <w:rPr>
          <w:rFonts w:ascii="Calibri" w:eastAsia="宋体" w:hAnsi="Calibri" w:hint="eastAsia"/>
        </w:rPr>
        <w:t>江门市第二人民医院</w:t>
      </w:r>
      <w:r w:rsidR="00F434F9" w:rsidRPr="00051192">
        <w:rPr>
          <w:rFonts w:ascii="Calibri" w:eastAsia="宋体" w:hAnsi="Calibri" w:hint="eastAsia"/>
        </w:rPr>
        <w:t>2025</w:t>
      </w:r>
      <w:r w:rsidR="00F434F9" w:rsidRPr="00051192">
        <w:rPr>
          <w:rFonts w:ascii="Calibri" w:eastAsia="宋体" w:hAnsi="Calibri" w:hint="eastAsia"/>
        </w:rPr>
        <w:t>年办公设备</w:t>
      </w:r>
      <w:r w:rsidR="00F434F9">
        <w:rPr>
          <w:rFonts w:ascii="Calibri" w:eastAsia="宋体" w:hAnsi="Calibri" w:hint="eastAsia"/>
        </w:rPr>
        <w:t>、配件</w:t>
      </w:r>
      <w:r w:rsidR="00F434F9" w:rsidRPr="00051192">
        <w:rPr>
          <w:rFonts w:ascii="Calibri" w:eastAsia="宋体" w:hAnsi="Calibri" w:hint="eastAsia"/>
        </w:rPr>
        <w:t>采购项目</w:t>
      </w:r>
    </w:p>
    <w:p w14:paraId="03AB780A" w14:textId="77777777" w:rsidR="00A743C4" w:rsidRPr="00CD1454" w:rsidRDefault="00A743C4" w:rsidP="00A743C4">
      <w:pPr>
        <w:rPr>
          <w:rFonts w:ascii="Calibri" w:eastAsia="宋体" w:hAnsi="Calibri"/>
        </w:rPr>
      </w:pPr>
      <w:r w:rsidRPr="00CD1454">
        <w:rPr>
          <w:rFonts w:ascii="Calibri" w:eastAsia="宋体" w:hAnsi="Calibri" w:hint="eastAsia"/>
        </w:rPr>
        <w:t>投标人名称：</w:t>
      </w:r>
    </w:p>
    <w:p w14:paraId="6428DAD7" w14:textId="77777777" w:rsidR="00A743C4" w:rsidRPr="001C0A2A" w:rsidRDefault="00A743C4" w:rsidP="00A743C4">
      <w:pPr>
        <w:rPr>
          <w:rFonts w:ascii="Calibri" w:eastAsia="宋体" w:hAnsi="Calibri"/>
          <w:highlight w:val="yellow"/>
        </w:rPr>
      </w:pPr>
    </w:p>
    <w:p w14:paraId="0E6067B0" w14:textId="77777777" w:rsidR="00A743C4" w:rsidRPr="001C0A2A" w:rsidRDefault="00A743C4" w:rsidP="00A743C4">
      <w:pPr>
        <w:rPr>
          <w:rFonts w:ascii="Calibri" w:eastAsia="宋体" w:hAnsi="Calibri"/>
          <w:highlight w:val="yellow"/>
        </w:rPr>
      </w:pPr>
    </w:p>
    <w:p w14:paraId="23768EE6" w14:textId="33F440E2" w:rsidR="00A743C4" w:rsidRPr="00CD1454" w:rsidRDefault="00A743C4" w:rsidP="0061094C">
      <w:pPr>
        <w:spacing w:after="120" w:line="276" w:lineRule="auto"/>
        <w:ind w:firstLine="420"/>
        <w:rPr>
          <w:rFonts w:ascii="宋体" w:eastAsia="宋体" w:hAnsi="宋体" w:hint="eastAsia"/>
          <w:szCs w:val="21"/>
        </w:rPr>
      </w:pPr>
      <w:r w:rsidRPr="00CD1454">
        <w:rPr>
          <w:rFonts w:ascii="宋体" w:eastAsia="宋体" w:hAnsi="宋体" w:hint="eastAsia"/>
          <w:szCs w:val="21"/>
        </w:rPr>
        <w:t>我</w:t>
      </w:r>
      <w:r w:rsidRPr="00CD1454">
        <w:rPr>
          <w:rFonts w:ascii="宋体" w:eastAsia="宋体" w:hAnsi="宋体"/>
          <w:szCs w:val="21"/>
        </w:rPr>
        <w:t>公司已</w:t>
      </w:r>
      <w:r w:rsidRPr="00CD1454">
        <w:rPr>
          <w:rFonts w:ascii="宋体" w:eastAsia="宋体" w:hAnsi="宋体" w:hint="eastAsia"/>
          <w:szCs w:val="21"/>
        </w:rPr>
        <w:t>认真</w:t>
      </w:r>
      <w:r w:rsidRPr="00CD1454">
        <w:rPr>
          <w:rFonts w:ascii="宋体" w:eastAsia="宋体" w:hAnsi="宋体"/>
          <w:szCs w:val="21"/>
        </w:rPr>
        <w:t>阅读招标文件中 “</w:t>
      </w:r>
      <w:r w:rsidRPr="00CD1454">
        <w:rPr>
          <w:rFonts w:ascii="宋体" w:eastAsia="宋体" w:hAnsi="宋体" w:hint="eastAsia"/>
          <w:szCs w:val="21"/>
        </w:rPr>
        <w:t>用户需求书</w:t>
      </w:r>
      <w:r w:rsidRPr="00CD1454">
        <w:rPr>
          <w:rFonts w:ascii="宋体" w:eastAsia="宋体" w:hAnsi="宋体"/>
          <w:szCs w:val="21"/>
        </w:rPr>
        <w:t>”</w:t>
      </w:r>
      <w:r w:rsidRPr="00CD1454">
        <w:rPr>
          <w:rFonts w:ascii="宋体" w:eastAsia="宋体" w:hAnsi="宋体" w:hint="eastAsia"/>
          <w:szCs w:val="21"/>
        </w:rPr>
        <w:t>中</w:t>
      </w:r>
      <w:r w:rsidRPr="00CD1454">
        <w:rPr>
          <w:rFonts w:ascii="宋体" w:eastAsia="宋体" w:hAnsi="宋体"/>
          <w:szCs w:val="21"/>
        </w:rPr>
        <w:t>的所有条款，对以上部分的内容要求了解清晰，我公司能够满足</w:t>
      </w:r>
      <w:r w:rsidRPr="00CD1454">
        <w:rPr>
          <w:rFonts w:ascii="宋体" w:eastAsia="宋体" w:hAnsi="宋体" w:hint="eastAsia"/>
          <w:szCs w:val="21"/>
        </w:rPr>
        <w:t xml:space="preserve"> “用户需求书”中</w:t>
      </w:r>
      <w:r w:rsidRPr="00CD1454">
        <w:rPr>
          <w:rFonts w:ascii="宋体" w:eastAsia="宋体" w:hAnsi="宋体"/>
          <w:szCs w:val="21"/>
        </w:rPr>
        <w:t>的要求，</w:t>
      </w:r>
      <w:r w:rsidRPr="00CD1454">
        <w:rPr>
          <w:rFonts w:ascii="宋体" w:eastAsia="宋体" w:hAnsi="宋体" w:hint="eastAsia"/>
          <w:szCs w:val="21"/>
        </w:rPr>
        <w:t>并</w:t>
      </w:r>
      <w:r w:rsidRPr="00CD1454">
        <w:rPr>
          <w:rFonts w:ascii="宋体" w:eastAsia="宋体" w:hAnsi="宋体"/>
          <w:szCs w:val="21"/>
        </w:rPr>
        <w:t>承诺若我公司在本</w:t>
      </w:r>
      <w:r w:rsidRPr="00CD1454">
        <w:rPr>
          <w:rFonts w:ascii="宋体" w:eastAsia="宋体" w:hAnsi="宋体" w:hint="eastAsia"/>
          <w:szCs w:val="21"/>
        </w:rPr>
        <w:t>次</w:t>
      </w:r>
      <w:r w:rsidRPr="00CD1454">
        <w:rPr>
          <w:rFonts w:ascii="宋体" w:eastAsia="宋体" w:hAnsi="宋体"/>
          <w:szCs w:val="21"/>
        </w:rPr>
        <w:t>投标中中标，将按照</w:t>
      </w:r>
      <w:r w:rsidRPr="00CD1454">
        <w:rPr>
          <w:rFonts w:ascii="宋体" w:eastAsia="宋体" w:hAnsi="宋体" w:hint="eastAsia"/>
          <w:szCs w:val="21"/>
        </w:rPr>
        <w:t>招标文件</w:t>
      </w:r>
      <w:r w:rsidRPr="00CD1454">
        <w:rPr>
          <w:rFonts w:ascii="宋体" w:eastAsia="宋体" w:hAnsi="宋体"/>
          <w:szCs w:val="21"/>
        </w:rPr>
        <w:t xml:space="preserve"> “</w:t>
      </w:r>
      <w:r w:rsidRPr="00CD1454">
        <w:rPr>
          <w:rFonts w:ascii="宋体" w:eastAsia="宋体" w:hAnsi="宋体" w:hint="eastAsia"/>
          <w:szCs w:val="21"/>
        </w:rPr>
        <w:t>用户需求书</w:t>
      </w:r>
      <w:r w:rsidRPr="00CD1454">
        <w:rPr>
          <w:rFonts w:ascii="宋体" w:eastAsia="宋体" w:hAnsi="宋体"/>
          <w:szCs w:val="21"/>
        </w:rPr>
        <w:t>”</w:t>
      </w:r>
      <w:r w:rsidRPr="00CD1454">
        <w:rPr>
          <w:rFonts w:ascii="宋体" w:eastAsia="宋体" w:hAnsi="宋体" w:hint="eastAsia"/>
          <w:szCs w:val="21"/>
        </w:rPr>
        <w:t>中</w:t>
      </w:r>
      <w:r w:rsidRPr="00CD1454">
        <w:rPr>
          <w:rFonts w:ascii="宋体" w:eastAsia="宋体" w:hAnsi="宋体"/>
          <w:szCs w:val="21"/>
        </w:rPr>
        <w:t>的</w:t>
      </w:r>
      <w:r w:rsidRPr="00CD1454">
        <w:rPr>
          <w:rFonts w:ascii="宋体" w:eastAsia="宋体" w:hAnsi="宋体" w:hint="eastAsia"/>
          <w:szCs w:val="21"/>
        </w:rPr>
        <w:t>要求</w:t>
      </w:r>
      <w:r w:rsidRPr="00CD1454">
        <w:rPr>
          <w:rFonts w:ascii="宋体" w:eastAsia="宋体" w:hAnsi="宋体"/>
          <w:szCs w:val="21"/>
        </w:rPr>
        <w:t>为招标人提供优质的服务。</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397"/>
        <w:gridCol w:w="1375"/>
        <w:gridCol w:w="1260"/>
        <w:gridCol w:w="1245"/>
        <w:gridCol w:w="896"/>
        <w:gridCol w:w="1750"/>
      </w:tblGrid>
      <w:tr w:rsidR="00A743C4" w:rsidRPr="00CD1454" w14:paraId="6EE9309C" w14:textId="77777777" w:rsidTr="00CB1F2A">
        <w:trPr>
          <w:trHeight w:val="626"/>
        </w:trPr>
        <w:tc>
          <w:tcPr>
            <w:tcW w:w="574" w:type="dxa"/>
            <w:vAlign w:val="center"/>
          </w:tcPr>
          <w:p w14:paraId="1654DDBB"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序号</w:t>
            </w:r>
          </w:p>
        </w:tc>
        <w:tc>
          <w:tcPr>
            <w:tcW w:w="1397" w:type="dxa"/>
            <w:vAlign w:val="center"/>
          </w:tcPr>
          <w:p w14:paraId="50CB100C"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hint="eastAsia"/>
                <w:szCs w:val="21"/>
              </w:rPr>
              <w:t>需求内容</w:t>
            </w:r>
            <w:r w:rsidRPr="00CD1454">
              <w:rPr>
                <w:rFonts w:ascii="宋体" w:eastAsia="宋体" w:hAnsi="宋体"/>
                <w:szCs w:val="21"/>
              </w:rPr>
              <w:t>名称</w:t>
            </w:r>
          </w:p>
        </w:tc>
        <w:tc>
          <w:tcPr>
            <w:tcW w:w="1375" w:type="dxa"/>
            <w:vAlign w:val="center"/>
          </w:tcPr>
          <w:p w14:paraId="19337048"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招标文件条目号</w:t>
            </w:r>
          </w:p>
        </w:tc>
        <w:tc>
          <w:tcPr>
            <w:tcW w:w="1260" w:type="dxa"/>
            <w:vAlign w:val="center"/>
          </w:tcPr>
          <w:p w14:paraId="65673E6A"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招标</w:t>
            </w:r>
            <w:r w:rsidRPr="00CD1454">
              <w:rPr>
                <w:rFonts w:ascii="宋体" w:eastAsia="宋体" w:hAnsi="宋体" w:hint="eastAsia"/>
                <w:szCs w:val="21"/>
              </w:rPr>
              <w:t>文件中</w:t>
            </w:r>
            <w:r w:rsidRPr="00CD1454">
              <w:rPr>
                <w:rFonts w:ascii="宋体" w:eastAsia="宋体" w:hAnsi="宋体"/>
                <w:szCs w:val="21"/>
              </w:rPr>
              <w:t>的要求</w:t>
            </w:r>
          </w:p>
        </w:tc>
        <w:tc>
          <w:tcPr>
            <w:tcW w:w="1245" w:type="dxa"/>
            <w:vAlign w:val="center"/>
          </w:tcPr>
          <w:p w14:paraId="44D2548E"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投标</w:t>
            </w:r>
            <w:r w:rsidRPr="00CD1454">
              <w:rPr>
                <w:rFonts w:ascii="宋体" w:eastAsia="宋体" w:hAnsi="宋体" w:hint="eastAsia"/>
                <w:szCs w:val="21"/>
              </w:rPr>
              <w:t>人的响应</w:t>
            </w:r>
            <w:r w:rsidRPr="00CD1454">
              <w:rPr>
                <w:rFonts w:ascii="宋体" w:eastAsia="宋体" w:hAnsi="宋体"/>
                <w:szCs w:val="21"/>
              </w:rPr>
              <w:t>要求</w:t>
            </w:r>
          </w:p>
        </w:tc>
        <w:tc>
          <w:tcPr>
            <w:tcW w:w="896" w:type="dxa"/>
            <w:vAlign w:val="center"/>
          </w:tcPr>
          <w:p w14:paraId="5402A294"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偏离</w:t>
            </w:r>
          </w:p>
        </w:tc>
        <w:tc>
          <w:tcPr>
            <w:tcW w:w="1750" w:type="dxa"/>
            <w:vAlign w:val="center"/>
          </w:tcPr>
          <w:p w14:paraId="0423DD30" w14:textId="77777777" w:rsidR="00A743C4" w:rsidRPr="00CD1454" w:rsidRDefault="00A743C4" w:rsidP="00CB1F2A">
            <w:pPr>
              <w:spacing w:line="276" w:lineRule="auto"/>
              <w:jc w:val="center"/>
              <w:rPr>
                <w:rFonts w:ascii="宋体" w:eastAsia="宋体" w:hAnsi="宋体" w:hint="eastAsia"/>
                <w:szCs w:val="21"/>
              </w:rPr>
            </w:pPr>
            <w:r w:rsidRPr="00CD1454">
              <w:rPr>
                <w:rFonts w:ascii="宋体" w:eastAsia="宋体" w:hAnsi="宋体"/>
                <w:szCs w:val="21"/>
              </w:rPr>
              <w:t>说明</w:t>
            </w:r>
          </w:p>
        </w:tc>
      </w:tr>
      <w:tr w:rsidR="00A743C4" w:rsidRPr="00CD1454" w14:paraId="42C15760" w14:textId="77777777" w:rsidTr="00CB1F2A">
        <w:tc>
          <w:tcPr>
            <w:tcW w:w="574" w:type="dxa"/>
          </w:tcPr>
          <w:p w14:paraId="02FAB707" w14:textId="77777777" w:rsidR="00A743C4" w:rsidRPr="00CD1454" w:rsidRDefault="00A743C4" w:rsidP="00CB1F2A">
            <w:pPr>
              <w:spacing w:after="120" w:line="276" w:lineRule="auto"/>
              <w:jc w:val="center"/>
              <w:rPr>
                <w:rFonts w:ascii="宋体" w:eastAsia="宋体" w:hAnsi="宋体" w:hint="eastAsia"/>
                <w:szCs w:val="21"/>
              </w:rPr>
            </w:pPr>
          </w:p>
          <w:p w14:paraId="674C3FD0" w14:textId="77777777" w:rsidR="00A743C4" w:rsidRPr="00CD1454" w:rsidRDefault="00A743C4" w:rsidP="00CB1F2A">
            <w:pPr>
              <w:spacing w:after="120" w:line="276" w:lineRule="auto"/>
              <w:jc w:val="center"/>
              <w:rPr>
                <w:rFonts w:ascii="宋体" w:eastAsia="宋体" w:hAnsi="宋体" w:hint="eastAsia"/>
                <w:szCs w:val="21"/>
              </w:rPr>
            </w:pPr>
            <w:r w:rsidRPr="00CD1454">
              <w:rPr>
                <w:rFonts w:ascii="宋体" w:eastAsia="宋体" w:hAnsi="宋体" w:hint="eastAsia"/>
                <w:szCs w:val="21"/>
              </w:rPr>
              <w:t>1</w:t>
            </w:r>
          </w:p>
        </w:tc>
        <w:tc>
          <w:tcPr>
            <w:tcW w:w="1397" w:type="dxa"/>
          </w:tcPr>
          <w:p w14:paraId="7338F836" w14:textId="77777777" w:rsidR="00A743C4" w:rsidRPr="00CD1454" w:rsidRDefault="00A743C4" w:rsidP="00CB1F2A">
            <w:pPr>
              <w:spacing w:after="120" w:line="276" w:lineRule="auto"/>
              <w:rPr>
                <w:rFonts w:ascii="宋体" w:eastAsia="宋体" w:hAnsi="宋体" w:hint="eastAsia"/>
                <w:szCs w:val="21"/>
              </w:rPr>
            </w:pPr>
          </w:p>
        </w:tc>
        <w:tc>
          <w:tcPr>
            <w:tcW w:w="1375" w:type="dxa"/>
          </w:tcPr>
          <w:p w14:paraId="6B9724CD" w14:textId="77777777" w:rsidR="00A743C4" w:rsidRPr="00CD1454" w:rsidRDefault="00A743C4" w:rsidP="00CB1F2A">
            <w:pPr>
              <w:spacing w:after="120" w:line="276" w:lineRule="auto"/>
              <w:rPr>
                <w:rFonts w:ascii="宋体" w:eastAsia="宋体" w:hAnsi="宋体" w:hint="eastAsia"/>
                <w:szCs w:val="21"/>
              </w:rPr>
            </w:pPr>
          </w:p>
        </w:tc>
        <w:tc>
          <w:tcPr>
            <w:tcW w:w="1260" w:type="dxa"/>
          </w:tcPr>
          <w:p w14:paraId="206BCFF9" w14:textId="77777777" w:rsidR="00A743C4" w:rsidRPr="00CD1454" w:rsidRDefault="00A743C4" w:rsidP="00CB1F2A">
            <w:pPr>
              <w:spacing w:after="120" w:line="276" w:lineRule="auto"/>
              <w:rPr>
                <w:rFonts w:ascii="宋体" w:eastAsia="宋体" w:hAnsi="宋体" w:hint="eastAsia"/>
                <w:szCs w:val="21"/>
              </w:rPr>
            </w:pPr>
          </w:p>
        </w:tc>
        <w:tc>
          <w:tcPr>
            <w:tcW w:w="1245" w:type="dxa"/>
          </w:tcPr>
          <w:p w14:paraId="631654E7" w14:textId="77777777" w:rsidR="00A743C4" w:rsidRPr="00CD1454" w:rsidRDefault="00A743C4" w:rsidP="00CB1F2A">
            <w:pPr>
              <w:spacing w:after="120" w:line="276" w:lineRule="auto"/>
              <w:rPr>
                <w:rFonts w:ascii="宋体" w:eastAsia="宋体" w:hAnsi="宋体" w:hint="eastAsia"/>
                <w:szCs w:val="21"/>
              </w:rPr>
            </w:pPr>
          </w:p>
        </w:tc>
        <w:tc>
          <w:tcPr>
            <w:tcW w:w="896" w:type="dxa"/>
          </w:tcPr>
          <w:p w14:paraId="6AC40CC3" w14:textId="77777777" w:rsidR="00A743C4" w:rsidRPr="00CD1454" w:rsidRDefault="00A743C4" w:rsidP="00CB1F2A">
            <w:pPr>
              <w:spacing w:after="120" w:line="276" w:lineRule="auto"/>
              <w:rPr>
                <w:rFonts w:ascii="宋体" w:eastAsia="宋体" w:hAnsi="宋体" w:hint="eastAsia"/>
                <w:szCs w:val="21"/>
              </w:rPr>
            </w:pPr>
          </w:p>
        </w:tc>
        <w:tc>
          <w:tcPr>
            <w:tcW w:w="1750" w:type="dxa"/>
          </w:tcPr>
          <w:p w14:paraId="7E2A95CA" w14:textId="77777777" w:rsidR="00A743C4" w:rsidRPr="00CD1454" w:rsidRDefault="00A743C4" w:rsidP="00CB1F2A">
            <w:pPr>
              <w:spacing w:after="120" w:line="276" w:lineRule="auto"/>
              <w:rPr>
                <w:rFonts w:ascii="宋体" w:eastAsia="宋体" w:hAnsi="宋体" w:hint="eastAsia"/>
                <w:szCs w:val="21"/>
              </w:rPr>
            </w:pPr>
          </w:p>
        </w:tc>
      </w:tr>
      <w:tr w:rsidR="00A743C4" w:rsidRPr="00CD1454" w14:paraId="6B1D5768" w14:textId="77777777" w:rsidTr="00CB1F2A">
        <w:tc>
          <w:tcPr>
            <w:tcW w:w="574" w:type="dxa"/>
          </w:tcPr>
          <w:p w14:paraId="0E41D46C" w14:textId="77777777" w:rsidR="00A743C4" w:rsidRPr="00CD1454" w:rsidRDefault="00A743C4" w:rsidP="00CB1F2A">
            <w:pPr>
              <w:spacing w:after="120" w:line="276" w:lineRule="auto"/>
              <w:jc w:val="center"/>
              <w:rPr>
                <w:rFonts w:ascii="宋体" w:eastAsia="宋体" w:hAnsi="宋体" w:hint="eastAsia"/>
                <w:szCs w:val="21"/>
              </w:rPr>
            </w:pPr>
            <w:r w:rsidRPr="00CD1454">
              <w:rPr>
                <w:rFonts w:ascii="宋体" w:eastAsia="宋体" w:hAnsi="宋体" w:hint="eastAsia"/>
                <w:szCs w:val="21"/>
              </w:rPr>
              <w:t>2</w:t>
            </w:r>
            <w:r w:rsidRPr="00CD1454">
              <w:rPr>
                <w:rFonts w:ascii="宋体" w:eastAsia="宋体" w:hAnsi="宋体"/>
                <w:szCs w:val="21"/>
              </w:rPr>
              <w:t>…</w:t>
            </w:r>
          </w:p>
          <w:p w14:paraId="0E7EDED9" w14:textId="77777777" w:rsidR="00A743C4" w:rsidRPr="00CD1454" w:rsidRDefault="00A743C4" w:rsidP="00CB1F2A">
            <w:pPr>
              <w:spacing w:after="120" w:line="276" w:lineRule="auto"/>
              <w:jc w:val="center"/>
              <w:rPr>
                <w:rFonts w:ascii="宋体" w:eastAsia="宋体" w:hAnsi="宋体" w:hint="eastAsia"/>
                <w:szCs w:val="21"/>
              </w:rPr>
            </w:pPr>
          </w:p>
        </w:tc>
        <w:tc>
          <w:tcPr>
            <w:tcW w:w="1397" w:type="dxa"/>
          </w:tcPr>
          <w:p w14:paraId="3437D35F" w14:textId="77777777" w:rsidR="00A743C4" w:rsidRPr="00CD1454" w:rsidRDefault="00A743C4" w:rsidP="00CB1F2A">
            <w:pPr>
              <w:spacing w:after="120" w:line="276" w:lineRule="auto"/>
              <w:rPr>
                <w:rFonts w:ascii="宋体" w:eastAsia="宋体" w:hAnsi="宋体" w:hint="eastAsia"/>
                <w:szCs w:val="21"/>
              </w:rPr>
            </w:pPr>
          </w:p>
        </w:tc>
        <w:tc>
          <w:tcPr>
            <w:tcW w:w="1375" w:type="dxa"/>
          </w:tcPr>
          <w:p w14:paraId="5CB4A140" w14:textId="77777777" w:rsidR="00A743C4" w:rsidRPr="00CD1454" w:rsidRDefault="00A743C4" w:rsidP="00CB1F2A">
            <w:pPr>
              <w:spacing w:after="120" w:line="276" w:lineRule="auto"/>
              <w:rPr>
                <w:rFonts w:ascii="宋体" w:eastAsia="宋体" w:hAnsi="宋体" w:hint="eastAsia"/>
                <w:szCs w:val="21"/>
              </w:rPr>
            </w:pPr>
          </w:p>
        </w:tc>
        <w:tc>
          <w:tcPr>
            <w:tcW w:w="1260" w:type="dxa"/>
          </w:tcPr>
          <w:p w14:paraId="189B07DE" w14:textId="77777777" w:rsidR="00A743C4" w:rsidRPr="00CD1454" w:rsidRDefault="00A743C4" w:rsidP="00CB1F2A">
            <w:pPr>
              <w:spacing w:after="120" w:line="276" w:lineRule="auto"/>
              <w:rPr>
                <w:rFonts w:ascii="宋体" w:eastAsia="宋体" w:hAnsi="宋体" w:hint="eastAsia"/>
                <w:szCs w:val="21"/>
              </w:rPr>
            </w:pPr>
          </w:p>
        </w:tc>
        <w:tc>
          <w:tcPr>
            <w:tcW w:w="1245" w:type="dxa"/>
          </w:tcPr>
          <w:p w14:paraId="0E898D8B" w14:textId="77777777" w:rsidR="00A743C4" w:rsidRPr="00CD1454" w:rsidRDefault="00A743C4" w:rsidP="00CB1F2A">
            <w:pPr>
              <w:spacing w:after="120" w:line="276" w:lineRule="auto"/>
              <w:rPr>
                <w:rFonts w:ascii="宋体" w:eastAsia="宋体" w:hAnsi="宋体" w:hint="eastAsia"/>
                <w:szCs w:val="21"/>
              </w:rPr>
            </w:pPr>
          </w:p>
        </w:tc>
        <w:tc>
          <w:tcPr>
            <w:tcW w:w="896" w:type="dxa"/>
          </w:tcPr>
          <w:p w14:paraId="4E07C252" w14:textId="77777777" w:rsidR="00A743C4" w:rsidRPr="00CD1454" w:rsidRDefault="00A743C4" w:rsidP="00CB1F2A">
            <w:pPr>
              <w:spacing w:after="120" w:line="276" w:lineRule="auto"/>
              <w:rPr>
                <w:rFonts w:ascii="宋体" w:eastAsia="宋体" w:hAnsi="宋体" w:hint="eastAsia"/>
                <w:szCs w:val="21"/>
              </w:rPr>
            </w:pPr>
          </w:p>
        </w:tc>
        <w:tc>
          <w:tcPr>
            <w:tcW w:w="1750" w:type="dxa"/>
          </w:tcPr>
          <w:p w14:paraId="1AB69FCE" w14:textId="77777777" w:rsidR="00A743C4" w:rsidRPr="00CD1454" w:rsidRDefault="00A743C4" w:rsidP="00CB1F2A">
            <w:pPr>
              <w:spacing w:after="120" w:line="276" w:lineRule="auto"/>
              <w:rPr>
                <w:rFonts w:ascii="宋体" w:eastAsia="宋体" w:hAnsi="宋体" w:hint="eastAsia"/>
                <w:szCs w:val="21"/>
              </w:rPr>
            </w:pPr>
          </w:p>
        </w:tc>
      </w:tr>
    </w:tbl>
    <w:p w14:paraId="5FAF2C1D" w14:textId="77777777" w:rsidR="00A743C4" w:rsidRPr="00CD1454" w:rsidRDefault="00A743C4" w:rsidP="00A743C4">
      <w:pPr>
        <w:spacing w:after="120" w:line="276" w:lineRule="auto"/>
        <w:rPr>
          <w:rFonts w:ascii="宋体" w:eastAsia="宋体" w:hAnsi="宋体" w:hint="eastAsia"/>
          <w:szCs w:val="21"/>
        </w:rPr>
      </w:pPr>
      <w:r w:rsidRPr="00CD1454">
        <w:rPr>
          <w:rFonts w:ascii="宋体" w:eastAsia="宋体" w:hAnsi="宋体"/>
          <w:szCs w:val="21"/>
        </w:rPr>
        <w:t>说明：</w:t>
      </w:r>
    </w:p>
    <w:p w14:paraId="5E3C2DC6" w14:textId="77777777" w:rsidR="00A743C4" w:rsidRPr="00CD1454" w:rsidRDefault="00A743C4" w:rsidP="00A743C4">
      <w:pPr>
        <w:spacing w:after="120" w:line="276" w:lineRule="auto"/>
        <w:ind w:firstLineChars="200" w:firstLine="422"/>
        <w:rPr>
          <w:rFonts w:ascii="宋体" w:eastAsia="宋体" w:hAnsi="宋体" w:hint="eastAsia"/>
          <w:b/>
          <w:szCs w:val="21"/>
        </w:rPr>
      </w:pPr>
      <w:r w:rsidRPr="00CD1454">
        <w:rPr>
          <w:rFonts w:ascii="宋体" w:eastAsia="宋体" w:hAnsi="宋体" w:hint="eastAsia"/>
          <w:b/>
          <w:szCs w:val="21"/>
        </w:rPr>
        <w:t>1、若</w:t>
      </w:r>
      <w:r w:rsidRPr="00CD1454">
        <w:rPr>
          <w:rFonts w:ascii="宋体" w:eastAsia="宋体" w:hAnsi="宋体"/>
          <w:b/>
          <w:szCs w:val="21"/>
        </w:rPr>
        <w:t>投标人对</w:t>
      </w:r>
      <w:r w:rsidRPr="00CD1454">
        <w:rPr>
          <w:rFonts w:ascii="宋体" w:eastAsia="宋体" w:hAnsi="宋体" w:hint="eastAsia"/>
          <w:b/>
          <w:szCs w:val="21"/>
        </w:rPr>
        <w:t>用户需求书</w:t>
      </w:r>
      <w:r w:rsidRPr="00CD1454">
        <w:rPr>
          <w:rFonts w:ascii="宋体" w:eastAsia="宋体" w:hAnsi="宋体"/>
          <w:b/>
          <w:szCs w:val="21"/>
        </w:rPr>
        <w:t>有偏离的，</w:t>
      </w:r>
      <w:r w:rsidRPr="00CD1454">
        <w:rPr>
          <w:rFonts w:ascii="宋体" w:eastAsia="宋体" w:hAnsi="宋体" w:hint="eastAsia"/>
          <w:b/>
          <w:szCs w:val="21"/>
        </w:rPr>
        <w:t>将相应偏离情况</w:t>
      </w:r>
      <w:r w:rsidRPr="00CD1454">
        <w:rPr>
          <w:rFonts w:ascii="宋体" w:eastAsia="宋体" w:hAnsi="宋体"/>
          <w:b/>
          <w:szCs w:val="21"/>
        </w:rPr>
        <w:t>填写到《</w:t>
      </w:r>
      <w:r w:rsidRPr="00CD1454">
        <w:rPr>
          <w:rFonts w:ascii="宋体" w:eastAsia="宋体" w:hAnsi="宋体" w:hint="eastAsia"/>
          <w:b/>
          <w:szCs w:val="21"/>
        </w:rPr>
        <w:t>用户需求书</w:t>
      </w:r>
      <w:r w:rsidRPr="00CD1454">
        <w:rPr>
          <w:rFonts w:ascii="宋体" w:eastAsia="宋体" w:hAnsi="宋体"/>
          <w:b/>
          <w:szCs w:val="21"/>
        </w:rPr>
        <w:t>偏离表》。若不填写该表</w:t>
      </w:r>
      <w:r w:rsidRPr="00CD1454">
        <w:rPr>
          <w:rFonts w:ascii="宋体" w:eastAsia="宋体" w:hAnsi="宋体" w:hint="eastAsia"/>
          <w:b/>
          <w:szCs w:val="21"/>
        </w:rPr>
        <w:t>（空白）</w:t>
      </w:r>
      <w:r w:rsidRPr="00CD1454">
        <w:rPr>
          <w:rFonts w:ascii="宋体" w:eastAsia="宋体" w:hAnsi="宋体"/>
          <w:b/>
          <w:szCs w:val="21"/>
        </w:rPr>
        <w:t>，</w:t>
      </w:r>
      <w:r w:rsidRPr="00CD1454">
        <w:rPr>
          <w:rFonts w:ascii="宋体" w:eastAsia="宋体" w:hAnsi="宋体" w:hint="eastAsia"/>
          <w:b/>
          <w:szCs w:val="21"/>
        </w:rPr>
        <w:t>或</w:t>
      </w:r>
      <w:r w:rsidRPr="00CD1454">
        <w:rPr>
          <w:rFonts w:ascii="宋体" w:eastAsia="宋体" w:hAnsi="宋体"/>
          <w:b/>
          <w:szCs w:val="21"/>
        </w:rPr>
        <w:t>填写</w:t>
      </w:r>
      <w:r w:rsidRPr="00CD1454">
        <w:rPr>
          <w:rFonts w:ascii="宋体" w:eastAsia="宋体" w:hAnsi="宋体" w:hint="eastAsia"/>
          <w:b/>
          <w:szCs w:val="21"/>
        </w:rPr>
        <w:t>“</w:t>
      </w:r>
      <w:r w:rsidRPr="00CD1454">
        <w:rPr>
          <w:rFonts w:ascii="宋体" w:eastAsia="宋体" w:hAnsi="宋体"/>
          <w:b/>
          <w:szCs w:val="21"/>
        </w:rPr>
        <w:t>无偏离</w:t>
      </w:r>
      <w:r w:rsidRPr="00CD1454">
        <w:rPr>
          <w:rFonts w:ascii="宋体" w:eastAsia="宋体" w:hAnsi="宋体" w:hint="eastAsia"/>
          <w:b/>
          <w:szCs w:val="21"/>
        </w:rPr>
        <w:t>”</w:t>
      </w:r>
      <w:r w:rsidRPr="00CD1454">
        <w:rPr>
          <w:rFonts w:ascii="宋体" w:eastAsia="宋体" w:hAnsi="宋体"/>
          <w:b/>
          <w:szCs w:val="21"/>
        </w:rPr>
        <w:t>，则表示完全满足要求</w:t>
      </w:r>
      <w:r w:rsidRPr="00CD1454">
        <w:rPr>
          <w:rFonts w:ascii="宋体" w:eastAsia="宋体" w:hAnsi="宋体" w:hint="eastAsia"/>
          <w:b/>
          <w:szCs w:val="21"/>
        </w:rPr>
        <w:t>；</w:t>
      </w:r>
      <w:r w:rsidRPr="00CD1454">
        <w:rPr>
          <w:rFonts w:ascii="宋体" w:eastAsia="宋体" w:hAnsi="宋体"/>
          <w:b/>
          <w:szCs w:val="21"/>
        </w:rPr>
        <w:t>若投标人</w:t>
      </w:r>
      <w:r w:rsidRPr="00CD1454">
        <w:rPr>
          <w:rFonts w:ascii="宋体" w:eastAsia="宋体" w:hAnsi="宋体" w:hint="eastAsia"/>
          <w:b/>
          <w:szCs w:val="21"/>
        </w:rPr>
        <w:t>对</w:t>
      </w:r>
      <w:r w:rsidRPr="00CD1454">
        <w:rPr>
          <w:rFonts w:ascii="宋体" w:eastAsia="宋体" w:hAnsi="宋体"/>
          <w:b/>
          <w:szCs w:val="21"/>
        </w:rPr>
        <w:t>本项目</w:t>
      </w:r>
      <w:r w:rsidRPr="00CD1454">
        <w:rPr>
          <w:rFonts w:ascii="宋体" w:eastAsia="宋体" w:hAnsi="宋体" w:hint="eastAsia"/>
          <w:b/>
          <w:szCs w:val="21"/>
        </w:rPr>
        <w:t>存在</w:t>
      </w:r>
      <w:r w:rsidRPr="00CD1454">
        <w:rPr>
          <w:rFonts w:ascii="宋体" w:eastAsia="宋体" w:hAnsi="宋体"/>
          <w:b/>
          <w:szCs w:val="21"/>
        </w:rPr>
        <w:t>负偏离</w:t>
      </w:r>
      <w:r w:rsidRPr="00CD1454">
        <w:rPr>
          <w:rFonts w:ascii="宋体" w:eastAsia="宋体" w:hAnsi="宋体" w:hint="eastAsia"/>
          <w:b/>
          <w:szCs w:val="21"/>
        </w:rPr>
        <w:t>（不满足</w:t>
      </w:r>
      <w:r w:rsidRPr="00CD1454">
        <w:rPr>
          <w:rFonts w:ascii="宋体" w:eastAsia="宋体" w:hAnsi="宋体"/>
          <w:b/>
          <w:szCs w:val="21"/>
        </w:rPr>
        <w:t>要求</w:t>
      </w:r>
      <w:r w:rsidRPr="00CD1454">
        <w:rPr>
          <w:rFonts w:ascii="宋体" w:eastAsia="宋体" w:hAnsi="宋体" w:hint="eastAsia"/>
          <w:b/>
          <w:szCs w:val="21"/>
        </w:rPr>
        <w:t>）</w:t>
      </w:r>
      <w:r w:rsidRPr="00CD1454">
        <w:rPr>
          <w:rFonts w:ascii="宋体" w:eastAsia="宋体" w:hAnsi="宋体"/>
          <w:b/>
          <w:szCs w:val="21"/>
        </w:rPr>
        <w:t>的</w:t>
      </w:r>
      <w:r w:rsidRPr="00CD1454">
        <w:rPr>
          <w:rFonts w:ascii="宋体" w:eastAsia="宋体" w:hAnsi="宋体" w:hint="eastAsia"/>
          <w:b/>
          <w:szCs w:val="21"/>
        </w:rPr>
        <w:t>，</w:t>
      </w:r>
      <w:r w:rsidRPr="00CD1454">
        <w:rPr>
          <w:rFonts w:ascii="宋体" w:eastAsia="宋体" w:hAnsi="宋体"/>
          <w:b/>
          <w:szCs w:val="21"/>
        </w:rPr>
        <w:t>请填写在</w:t>
      </w:r>
      <w:r w:rsidRPr="00CD1454">
        <w:rPr>
          <w:rFonts w:ascii="宋体" w:eastAsia="宋体" w:hAnsi="宋体" w:hint="eastAsia"/>
          <w:b/>
          <w:szCs w:val="21"/>
        </w:rPr>
        <w:t>偏离表</w:t>
      </w:r>
      <w:r w:rsidRPr="00CD1454">
        <w:rPr>
          <w:rFonts w:ascii="宋体" w:eastAsia="宋体" w:hAnsi="宋体"/>
          <w:b/>
          <w:szCs w:val="21"/>
        </w:rPr>
        <w:t>中</w:t>
      </w:r>
      <w:r w:rsidRPr="00CD1454">
        <w:rPr>
          <w:rFonts w:ascii="宋体" w:eastAsia="宋体" w:hAnsi="宋体" w:hint="eastAsia"/>
          <w:b/>
          <w:szCs w:val="21"/>
        </w:rPr>
        <w:t>。</w:t>
      </w:r>
    </w:p>
    <w:p w14:paraId="45B4EB95" w14:textId="77777777" w:rsidR="00A743C4" w:rsidRPr="00CD1454" w:rsidRDefault="00A743C4" w:rsidP="00A743C4">
      <w:pPr>
        <w:spacing w:after="120" w:line="276" w:lineRule="auto"/>
        <w:ind w:firstLineChars="200" w:firstLine="422"/>
        <w:rPr>
          <w:rFonts w:ascii="宋体" w:eastAsia="宋体" w:hAnsi="宋体" w:hint="eastAsia"/>
          <w:b/>
          <w:szCs w:val="21"/>
        </w:rPr>
      </w:pPr>
      <w:r w:rsidRPr="00CD1454">
        <w:rPr>
          <w:rFonts w:ascii="宋体" w:eastAsia="宋体" w:hAnsi="宋体"/>
          <w:b/>
          <w:szCs w:val="21"/>
        </w:rPr>
        <w:t>2、</w:t>
      </w:r>
      <w:r w:rsidRPr="00CD1454">
        <w:rPr>
          <w:rFonts w:ascii="宋体" w:eastAsia="宋体" w:hAnsi="宋体"/>
          <w:b/>
          <w:szCs w:val="21"/>
        </w:rPr>
        <w:tab/>
        <w:t>本项目</w:t>
      </w:r>
      <w:r w:rsidRPr="00CD1454">
        <w:rPr>
          <w:rFonts w:ascii="宋体" w:eastAsia="宋体" w:hAnsi="宋体" w:hint="eastAsia"/>
          <w:b/>
          <w:szCs w:val="21"/>
        </w:rPr>
        <w:t>★</w:t>
      </w:r>
      <w:r w:rsidRPr="00CD1454">
        <w:rPr>
          <w:rFonts w:ascii="宋体" w:eastAsia="宋体" w:hAnsi="宋体"/>
          <w:b/>
          <w:szCs w:val="21"/>
        </w:rPr>
        <w:t>条款不允许负偏离，对本项目存在负偏离的投标人将会被否决。</w:t>
      </w:r>
    </w:p>
    <w:p w14:paraId="48BE8720" w14:textId="77777777" w:rsidR="00A743C4" w:rsidRPr="001C0A2A" w:rsidRDefault="00A743C4" w:rsidP="00A743C4">
      <w:pPr>
        <w:pStyle w:val="a0"/>
        <w:ind w:firstLine="210"/>
        <w:rPr>
          <w:rFonts w:hint="eastAsia"/>
          <w:highlight w:val="yellow"/>
        </w:rPr>
      </w:pPr>
    </w:p>
    <w:p w14:paraId="5052A1DA" w14:textId="77777777" w:rsidR="00A743C4" w:rsidRPr="001C0A2A" w:rsidRDefault="00A743C4" w:rsidP="00A743C4">
      <w:pPr>
        <w:rPr>
          <w:rFonts w:ascii="Calibri" w:eastAsia="宋体" w:hAnsi="Calibri"/>
          <w:highlight w:val="yellow"/>
        </w:rPr>
      </w:pPr>
    </w:p>
    <w:p w14:paraId="0D181020" w14:textId="77777777" w:rsidR="00A743C4" w:rsidRPr="00CD1454" w:rsidRDefault="00A743C4" w:rsidP="00A743C4">
      <w:pPr>
        <w:rPr>
          <w:rFonts w:ascii="Calibri" w:eastAsia="宋体" w:hAnsi="Calibri"/>
        </w:rPr>
      </w:pPr>
      <w:r w:rsidRPr="00CD1454">
        <w:rPr>
          <w:rFonts w:ascii="Calibri" w:eastAsia="宋体" w:hAnsi="Calibri" w:hint="eastAsia"/>
        </w:rPr>
        <w:t>投标人代表签字及盖公章：</w:t>
      </w:r>
    </w:p>
    <w:p w14:paraId="6F2F4CA0" w14:textId="77777777" w:rsidR="00A743C4" w:rsidRPr="00CD1454" w:rsidRDefault="00A743C4" w:rsidP="00A743C4">
      <w:pPr>
        <w:rPr>
          <w:rFonts w:ascii="Calibri" w:eastAsia="宋体" w:hAnsi="Calibri"/>
        </w:rPr>
      </w:pPr>
      <w:r w:rsidRPr="00CD1454">
        <w:rPr>
          <w:rFonts w:ascii="Calibri" w:eastAsia="宋体" w:hAnsi="Calibri" w:hint="eastAsia"/>
        </w:rPr>
        <w:t>日期：</w:t>
      </w:r>
    </w:p>
    <w:p w14:paraId="3268DBB9" w14:textId="5DD1F64E"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r w:rsidRPr="001C0A2A">
        <w:rPr>
          <w:rFonts w:ascii="Calibri" w:eastAsia="宋体" w:hAnsi="Calibri"/>
          <w:highlight w:val="yellow"/>
        </w:rPr>
        <w:br w:type="page"/>
      </w:r>
      <w:r>
        <w:rPr>
          <w:rFonts w:ascii="宋体" w:eastAsia="宋体" w:hAnsi="宋体" w:hint="eastAsia"/>
          <w:b/>
          <w:color w:val="000000"/>
          <w:sz w:val="28"/>
          <w:szCs w:val="28"/>
        </w:rPr>
        <w:lastRenderedPageBreak/>
        <w:t>六</w:t>
      </w:r>
      <w:r w:rsidRPr="00CD1454">
        <w:rPr>
          <w:rFonts w:ascii="宋体" w:eastAsia="宋体" w:hAnsi="宋体" w:hint="eastAsia"/>
          <w:b/>
          <w:color w:val="000000"/>
          <w:sz w:val="28"/>
          <w:szCs w:val="28"/>
        </w:rPr>
        <w:t>、授权委托书</w:t>
      </w:r>
    </w:p>
    <w:p w14:paraId="7BC211A2" w14:textId="77777777" w:rsidR="00A743C4" w:rsidRPr="00CD1454" w:rsidRDefault="00A743C4" w:rsidP="00A743C4">
      <w:pPr>
        <w:rPr>
          <w:rFonts w:ascii="Calibri" w:eastAsia="宋体" w:hAnsi="Calibri"/>
        </w:rPr>
      </w:pPr>
    </w:p>
    <w:p w14:paraId="5F2B745A" w14:textId="296CA4C5" w:rsidR="00A743C4" w:rsidRPr="00CD1454" w:rsidRDefault="00A743C4" w:rsidP="00A743C4">
      <w:pPr>
        <w:pStyle w:val="afa"/>
        <w:spacing w:line="360" w:lineRule="auto"/>
        <w:ind w:firstLineChars="200" w:firstLine="400"/>
        <w:rPr>
          <w:rFonts w:hAnsi="宋体" w:hint="eastAsia"/>
        </w:rPr>
      </w:pPr>
      <w:proofErr w:type="spellStart"/>
      <w:r w:rsidRPr="00CD1454">
        <w:rPr>
          <w:rFonts w:hAnsi="宋体" w:hint="eastAsia"/>
        </w:rPr>
        <w:t>本授权委托书声明：注册于</w:t>
      </w:r>
      <w:proofErr w:type="spellEnd"/>
      <w:r w:rsidRPr="00CD1454">
        <w:rPr>
          <w:rFonts w:hAnsi="宋体"/>
          <w:u w:val="single"/>
        </w:rPr>
        <w:t xml:space="preserve"> （</w:t>
      </w:r>
      <w:proofErr w:type="spellStart"/>
      <w:r w:rsidRPr="00CD1454">
        <w:rPr>
          <w:rFonts w:hAnsi="宋体"/>
          <w:u w:val="single"/>
        </w:rPr>
        <w:t>投标人地址</w:t>
      </w:r>
      <w:proofErr w:type="spellEnd"/>
      <w:r w:rsidRPr="00CD1454">
        <w:rPr>
          <w:rFonts w:hAnsi="宋体"/>
          <w:u w:val="single"/>
        </w:rPr>
        <w:t xml:space="preserve">）  </w:t>
      </w:r>
      <w:r w:rsidRPr="00CD1454">
        <w:rPr>
          <w:rFonts w:hAnsi="宋体" w:hint="eastAsia"/>
        </w:rPr>
        <w:t>的</w:t>
      </w:r>
      <w:r w:rsidRPr="00CD1454">
        <w:rPr>
          <w:rFonts w:hAnsi="宋体"/>
          <w:u w:val="single"/>
        </w:rPr>
        <w:t xml:space="preserve">  （</w:t>
      </w:r>
      <w:proofErr w:type="spellStart"/>
      <w:r w:rsidRPr="00CD1454">
        <w:rPr>
          <w:rFonts w:hAnsi="宋体"/>
          <w:u w:val="single"/>
        </w:rPr>
        <w:t>单位名称</w:t>
      </w:r>
      <w:proofErr w:type="spellEnd"/>
      <w:r w:rsidRPr="00CD1454">
        <w:rPr>
          <w:rFonts w:hAnsi="宋体"/>
          <w:u w:val="single"/>
        </w:rPr>
        <w:t xml:space="preserve">）    </w:t>
      </w:r>
      <w:r w:rsidRPr="00CD1454">
        <w:rPr>
          <w:rFonts w:hAnsi="宋体" w:hint="eastAsia"/>
        </w:rPr>
        <w:t>在下面签名的</w:t>
      </w:r>
      <w:r w:rsidRPr="00CD1454">
        <w:rPr>
          <w:rFonts w:hAnsi="宋体" w:hint="eastAsia"/>
          <w:u w:val="single"/>
        </w:rPr>
        <w:t>（法定代表人姓名、职务）</w:t>
      </w:r>
      <w:r w:rsidRPr="00CD1454">
        <w:rPr>
          <w:rFonts w:hAnsi="宋体" w:hint="eastAsia"/>
        </w:rPr>
        <w:t>在此授权</w:t>
      </w:r>
      <w:r w:rsidRPr="00CD1454">
        <w:rPr>
          <w:rFonts w:hAnsi="宋体" w:hint="eastAsia"/>
          <w:u w:val="single"/>
        </w:rPr>
        <w:t>（被授权人姓名、职务）</w:t>
      </w:r>
      <w:r w:rsidRPr="00CD1454">
        <w:rPr>
          <w:rFonts w:hAnsi="宋体" w:hint="eastAsia"/>
        </w:rPr>
        <w:t>作为我公司的合法代理人，就</w:t>
      </w:r>
      <w:r w:rsidRPr="00CD1454">
        <w:rPr>
          <w:rFonts w:hAnsi="宋体"/>
          <w:u w:val="single"/>
        </w:rPr>
        <w:t>江门市第二人民医院2025年</w:t>
      </w:r>
      <w:r w:rsidR="00506860">
        <w:rPr>
          <w:rFonts w:hAnsi="宋体"/>
          <w:u w:val="single"/>
        </w:rPr>
        <w:t>办公设备、配件采购项目</w:t>
      </w:r>
      <w:r w:rsidRPr="00CD1454">
        <w:rPr>
          <w:rFonts w:hAnsi="宋体"/>
          <w:u w:val="single"/>
        </w:rPr>
        <w:t>（项目编号：</w:t>
      </w:r>
      <w:r w:rsidR="00ED44B7">
        <w:rPr>
          <w:rFonts w:hAnsi="宋体"/>
          <w:u w:val="single"/>
        </w:rPr>
        <w:t xml:space="preserve">                                </w:t>
      </w:r>
      <w:r w:rsidRPr="00CD1454">
        <w:rPr>
          <w:rFonts w:hAnsi="宋体"/>
          <w:u w:val="single"/>
        </w:rPr>
        <w:t>）</w:t>
      </w:r>
      <w:proofErr w:type="spellStart"/>
      <w:r w:rsidRPr="00CD1454">
        <w:rPr>
          <w:rFonts w:hAnsi="宋体" w:hint="eastAsia"/>
        </w:rPr>
        <w:t>的招投标活动，采购合同的签订、执行、完成和售后服务，作为投标人代表以我方的名义处理一切与之有关的事务</w:t>
      </w:r>
      <w:proofErr w:type="spellEnd"/>
      <w:r w:rsidRPr="00CD1454">
        <w:rPr>
          <w:rFonts w:hAnsi="宋体" w:hint="eastAsia"/>
        </w:rPr>
        <w:t>。</w:t>
      </w:r>
    </w:p>
    <w:p w14:paraId="211B8E51" w14:textId="77777777" w:rsidR="00A743C4" w:rsidRPr="00CD1454" w:rsidRDefault="00A743C4" w:rsidP="00A743C4">
      <w:pPr>
        <w:pStyle w:val="afa"/>
        <w:spacing w:line="360" w:lineRule="auto"/>
        <w:ind w:firstLineChars="200" w:firstLine="400"/>
        <w:rPr>
          <w:rFonts w:hAnsi="宋体" w:hint="eastAsia"/>
        </w:rPr>
      </w:pPr>
      <w:proofErr w:type="spellStart"/>
      <w:r w:rsidRPr="00CD1454">
        <w:rPr>
          <w:rFonts w:hAnsi="宋体" w:hint="eastAsia"/>
        </w:rPr>
        <w:t>被授权人（投标人授权代表）无转委托权限</w:t>
      </w:r>
      <w:proofErr w:type="spellEnd"/>
      <w:r w:rsidRPr="00CD1454">
        <w:rPr>
          <w:rFonts w:hAnsi="宋体" w:hint="eastAsia"/>
        </w:rPr>
        <w:t>。</w:t>
      </w:r>
    </w:p>
    <w:p w14:paraId="392F894D" w14:textId="77777777" w:rsidR="00A743C4" w:rsidRPr="00CD1454" w:rsidRDefault="00A743C4" w:rsidP="00A743C4">
      <w:pPr>
        <w:pStyle w:val="afa"/>
        <w:spacing w:line="360" w:lineRule="auto"/>
        <w:ind w:firstLineChars="200" w:firstLine="400"/>
        <w:rPr>
          <w:rFonts w:hAnsi="宋体" w:hint="eastAsia"/>
        </w:rPr>
      </w:pPr>
      <w:proofErr w:type="spellStart"/>
      <w:r w:rsidRPr="00CD1454">
        <w:rPr>
          <w:rFonts w:hAnsi="宋体" w:hint="eastAsia"/>
        </w:rPr>
        <w:t>本授权书自法定代表人签字之日起生效，特此声明</w:t>
      </w:r>
      <w:proofErr w:type="spellEnd"/>
      <w:r w:rsidRPr="00CD1454">
        <w:rPr>
          <w:rFonts w:hAnsi="宋体" w:hint="eastAsia"/>
        </w:rPr>
        <w:t>。</w:t>
      </w:r>
    </w:p>
    <w:p w14:paraId="6FB31A93" w14:textId="77777777" w:rsidR="00A743C4" w:rsidRPr="00CD1454" w:rsidRDefault="00A743C4" w:rsidP="00A743C4">
      <w:pPr>
        <w:spacing w:line="360" w:lineRule="auto"/>
        <w:rPr>
          <w:rFonts w:ascii="宋体" w:eastAsia="宋体" w:hAnsi="宋体" w:hint="eastAsia"/>
          <w:b/>
        </w:rPr>
      </w:pPr>
      <w:r w:rsidRPr="00CD1454">
        <w:rPr>
          <w:rFonts w:ascii="宋体" w:eastAsia="宋体" w:hAnsi="宋体" w:hint="eastAsia"/>
          <w:b/>
        </w:rPr>
        <w:t>随附《法定代表人证明》</w:t>
      </w:r>
    </w:p>
    <w:p w14:paraId="450F5DCE" w14:textId="77777777" w:rsidR="00A743C4" w:rsidRPr="00CD1454" w:rsidRDefault="00A743C4" w:rsidP="00A743C4">
      <w:pPr>
        <w:spacing w:line="360" w:lineRule="auto"/>
        <w:rPr>
          <w:rFonts w:ascii="宋体" w:eastAsia="宋体" w:hAnsi="宋体" w:hint="eastAsia"/>
        </w:rPr>
      </w:pPr>
      <w:r w:rsidRPr="00CD1454">
        <w:rPr>
          <w:rFonts w:ascii="宋体" w:eastAsia="宋体" w:hAnsi="宋体" w:hint="eastAsia"/>
        </w:rPr>
        <w:t>投标人名称（单位盖</w:t>
      </w:r>
      <w:r w:rsidRPr="00CD1454">
        <w:rPr>
          <w:rFonts w:ascii="宋体" w:eastAsia="宋体" w:hAnsi="宋体" w:hint="eastAsia"/>
          <w:spacing w:val="4"/>
        </w:rPr>
        <w:t>公章</w:t>
      </w:r>
      <w:r w:rsidRPr="00CD1454">
        <w:rPr>
          <w:rFonts w:ascii="宋体" w:eastAsia="宋体" w:hAnsi="宋体" w:hint="eastAsia"/>
        </w:rPr>
        <w:t>）：</w:t>
      </w:r>
    </w:p>
    <w:p w14:paraId="798E90F5" w14:textId="77777777" w:rsidR="00A743C4" w:rsidRPr="00CD1454" w:rsidRDefault="00A743C4" w:rsidP="00A743C4">
      <w:pPr>
        <w:spacing w:line="360" w:lineRule="auto"/>
        <w:rPr>
          <w:rFonts w:ascii="宋体" w:eastAsia="宋体" w:hAnsi="宋体" w:hint="eastAsia"/>
        </w:rPr>
      </w:pPr>
      <w:r w:rsidRPr="00CD1454">
        <w:rPr>
          <w:rFonts w:ascii="宋体" w:eastAsia="宋体" w:hAnsi="宋体" w:hint="eastAsia"/>
        </w:rPr>
        <w:t>地址：</w:t>
      </w:r>
    </w:p>
    <w:p w14:paraId="6D5C0122" w14:textId="77777777" w:rsidR="00A743C4" w:rsidRPr="00CD1454" w:rsidRDefault="00A743C4" w:rsidP="00A743C4">
      <w:pPr>
        <w:rPr>
          <w:rFonts w:ascii="宋体" w:eastAsia="宋体" w:hAnsi="宋体" w:hint="eastAsia"/>
        </w:rPr>
      </w:pPr>
      <w:r w:rsidRPr="00CD1454">
        <w:rPr>
          <w:rFonts w:ascii="宋体" w:eastAsia="宋体" w:hAnsi="宋体" w:hint="eastAsia"/>
        </w:rPr>
        <w:t>法定代表人（签字或盖章）：签字日期：    年    月    日</w:t>
      </w:r>
    </w:p>
    <w:p w14:paraId="7DA4788C" w14:textId="174DABF1" w:rsidR="00A743C4" w:rsidRPr="001C0A2A" w:rsidRDefault="00A743C4" w:rsidP="00A743C4">
      <w:pPr>
        <w:spacing w:line="360" w:lineRule="auto"/>
        <w:jc w:val="center"/>
        <w:rPr>
          <w:rFonts w:ascii="宋体" w:eastAsia="宋体" w:hAnsi="宋体" w:hint="eastAsia"/>
          <w:highlight w:val="yellow"/>
        </w:rPr>
      </w:pPr>
      <w:r w:rsidRPr="001C0A2A">
        <w:rPr>
          <w:rFonts w:ascii="宋体" w:eastAsia="宋体" w:hAnsi="宋体"/>
          <w:noProof/>
          <w:sz w:val="20"/>
          <w:highlight w:val="yellow"/>
        </w:rPr>
        <mc:AlternateContent>
          <mc:Choice Requires="wpg">
            <w:drawing>
              <wp:anchor distT="0" distB="0" distL="114300" distR="114300" simplePos="0" relativeHeight="251659264" behindDoc="0" locked="0" layoutInCell="1" allowOverlap="1" wp14:anchorId="5EE81183" wp14:editId="3B99D358">
                <wp:simplePos x="0" y="0"/>
                <wp:positionH relativeFrom="column">
                  <wp:posOffset>-19050</wp:posOffset>
                </wp:positionH>
                <wp:positionV relativeFrom="paragraph">
                  <wp:posOffset>217170</wp:posOffset>
                </wp:positionV>
                <wp:extent cx="5584190" cy="1487805"/>
                <wp:effectExtent l="0" t="0" r="16510" b="17145"/>
                <wp:wrapNone/>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190" cy="1487805"/>
                          <a:chOff x="1410" y="9240"/>
                          <a:chExt cx="8794" cy="2343"/>
                        </a:xfrm>
                        <a:effectLst/>
                      </wpg:grpSpPr>
                      <wps:wsp>
                        <wps:cNvPr id="7"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14:paraId="5266B92E" w14:textId="77777777" w:rsidR="00A743C4" w:rsidRDefault="00A743C4" w:rsidP="00A743C4">
                              <w:pPr>
                                <w:jc w:val="center"/>
                                <w:rPr>
                                  <w:rFonts w:ascii="宋体" w:eastAsia="宋体" w:hAnsi="宋体" w:hint="eastAsia"/>
                                </w:rPr>
                              </w:pPr>
                              <w:r>
                                <w:rPr>
                                  <w:rFonts w:ascii="宋体" w:eastAsia="宋体" w:hAnsi="宋体" w:hint="eastAsia"/>
                                </w:rPr>
                                <w:t>被授权人（授权代表）</w:t>
                              </w:r>
                            </w:p>
                            <w:p w14:paraId="49DB0130"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71C9625B" w14:textId="77777777" w:rsidR="00A743C4" w:rsidRDefault="00A743C4" w:rsidP="00A743C4">
                              <w:pPr>
                                <w:ind w:firstLineChars="500" w:firstLine="1050"/>
                                <w:rPr>
                                  <w:rFonts w:ascii="宋体" w:eastAsia="宋体" w:hAnsi="宋体" w:hint="eastAsia"/>
                                </w:rPr>
                              </w:pPr>
                            </w:p>
                            <w:p w14:paraId="55CF27AE" w14:textId="77777777" w:rsidR="00A743C4" w:rsidRDefault="00A743C4" w:rsidP="00A743C4">
                              <w:pPr>
                                <w:jc w:val="center"/>
                                <w:rPr>
                                  <w:rFonts w:hint="eastAsia"/>
                                </w:rPr>
                              </w:pPr>
                              <w:r>
                                <w:rPr>
                                  <w:rFonts w:ascii="宋体" w:eastAsia="宋体" w:hAnsi="宋体" w:hint="eastAsia"/>
                                </w:rPr>
                                <w:t>（正面）</w:t>
                              </w:r>
                            </w:p>
                            <w:p w14:paraId="07322A56" w14:textId="77777777" w:rsidR="00A743C4" w:rsidRDefault="00A743C4" w:rsidP="00A743C4">
                              <w:pPr>
                                <w:rPr>
                                  <w:rFonts w:hint="eastAsia"/>
                                </w:rPr>
                              </w:pPr>
                            </w:p>
                          </w:txbxContent>
                        </wps:txbx>
                        <wps:bodyPr rot="0" vert="horz" wrap="square" lIns="91440" tIns="45720" rIns="91440" bIns="45720" anchor="t" anchorCtr="0" upright="1">
                          <a:noAutofit/>
                        </wps:bodyPr>
                      </wps:wsp>
                      <wps:wsp>
                        <wps:cNvPr id="9"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14:paraId="45BAF567" w14:textId="77777777" w:rsidR="00A743C4" w:rsidRDefault="00A743C4" w:rsidP="00A743C4">
                              <w:pPr>
                                <w:jc w:val="center"/>
                                <w:rPr>
                                  <w:rFonts w:ascii="宋体" w:eastAsia="宋体" w:hAnsi="宋体" w:hint="eastAsia"/>
                                </w:rPr>
                              </w:pPr>
                              <w:r>
                                <w:rPr>
                                  <w:rFonts w:ascii="宋体" w:eastAsia="宋体" w:hAnsi="宋体" w:hint="eastAsia"/>
                                </w:rPr>
                                <w:t>被授权人（授权代表）</w:t>
                              </w:r>
                            </w:p>
                            <w:p w14:paraId="30654D55"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39547259" w14:textId="77777777" w:rsidR="00A743C4" w:rsidRDefault="00A743C4" w:rsidP="00A743C4">
                              <w:pPr>
                                <w:ind w:firstLineChars="500" w:firstLine="1050"/>
                                <w:rPr>
                                  <w:rFonts w:ascii="宋体" w:eastAsia="宋体" w:hAnsi="宋体" w:hint="eastAsia"/>
                                </w:rPr>
                              </w:pPr>
                            </w:p>
                            <w:p w14:paraId="77B38A35" w14:textId="77777777" w:rsidR="00A743C4" w:rsidRDefault="00A743C4" w:rsidP="00A743C4">
                              <w:pPr>
                                <w:jc w:val="center"/>
                                <w:rPr>
                                  <w:rFonts w:ascii="宋体" w:eastAsia="宋体" w:hAnsi="宋体" w:hint="eastAsia"/>
                                </w:rPr>
                              </w:pPr>
                              <w:r>
                                <w:rPr>
                                  <w:rFonts w:ascii="宋体" w:eastAsia="宋体" w:hAnsi="宋体" w:hint="eastAsia"/>
                                </w:rPr>
                                <w:t>（反面）</w:t>
                              </w:r>
                            </w:p>
                            <w:p w14:paraId="3DCA1734" w14:textId="77777777" w:rsidR="00A743C4" w:rsidRDefault="00A743C4" w:rsidP="00A743C4">
                              <w:pPr>
                                <w:rPr>
                                  <w:rFonts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81183" id="组合 6" o:spid="_x0000_s1026"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">
                <v:rect id="矩形 4" o:spid="_x0000_s1027"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266B92E" w14:textId="77777777" w:rsidR="00A743C4" w:rsidRDefault="00A743C4" w:rsidP="00A743C4">
                        <w:pPr>
                          <w:jc w:val="center"/>
                          <w:rPr>
                            <w:rFonts w:ascii="宋体" w:eastAsia="宋体" w:hAnsi="宋体" w:hint="eastAsia"/>
                          </w:rPr>
                        </w:pPr>
                        <w:r>
                          <w:rPr>
                            <w:rFonts w:ascii="宋体" w:eastAsia="宋体" w:hAnsi="宋体" w:hint="eastAsia"/>
                          </w:rPr>
                          <w:t>被授权人（授权代表）</w:t>
                        </w:r>
                      </w:p>
                      <w:p w14:paraId="49DB0130"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71C9625B" w14:textId="77777777" w:rsidR="00A743C4" w:rsidRDefault="00A743C4" w:rsidP="00A743C4">
                        <w:pPr>
                          <w:ind w:firstLineChars="500" w:firstLine="1050"/>
                          <w:rPr>
                            <w:rFonts w:ascii="宋体" w:eastAsia="宋体" w:hAnsi="宋体" w:hint="eastAsia"/>
                          </w:rPr>
                        </w:pPr>
                      </w:p>
                      <w:p w14:paraId="55CF27AE" w14:textId="77777777" w:rsidR="00A743C4" w:rsidRDefault="00A743C4" w:rsidP="00A743C4">
                        <w:pPr>
                          <w:jc w:val="center"/>
                          <w:rPr>
                            <w:rFonts w:hint="eastAsia"/>
                          </w:rPr>
                        </w:pPr>
                        <w:r>
                          <w:rPr>
                            <w:rFonts w:ascii="宋体" w:eastAsia="宋体" w:hAnsi="宋体" w:hint="eastAsia"/>
                          </w:rPr>
                          <w:t>（正面）</w:t>
                        </w:r>
                      </w:p>
                      <w:p w14:paraId="07322A56" w14:textId="77777777" w:rsidR="00A743C4" w:rsidRDefault="00A743C4" w:rsidP="00A743C4">
                        <w:pPr>
                          <w:rPr>
                            <w:rFonts w:hint="eastAsia"/>
                          </w:rPr>
                        </w:pPr>
                      </w:p>
                    </w:txbxContent>
                  </v:textbox>
                </v:rect>
                <v:rect id="矩形 8" o:spid="_x0000_s1028"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5BAF567" w14:textId="77777777" w:rsidR="00A743C4" w:rsidRDefault="00A743C4" w:rsidP="00A743C4">
                        <w:pPr>
                          <w:jc w:val="center"/>
                          <w:rPr>
                            <w:rFonts w:ascii="宋体" w:eastAsia="宋体" w:hAnsi="宋体" w:hint="eastAsia"/>
                          </w:rPr>
                        </w:pPr>
                        <w:r>
                          <w:rPr>
                            <w:rFonts w:ascii="宋体" w:eastAsia="宋体" w:hAnsi="宋体" w:hint="eastAsia"/>
                          </w:rPr>
                          <w:t>被授权人（授权代表）</w:t>
                        </w:r>
                      </w:p>
                      <w:p w14:paraId="30654D55"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39547259" w14:textId="77777777" w:rsidR="00A743C4" w:rsidRDefault="00A743C4" w:rsidP="00A743C4">
                        <w:pPr>
                          <w:ind w:firstLineChars="500" w:firstLine="1050"/>
                          <w:rPr>
                            <w:rFonts w:ascii="宋体" w:eastAsia="宋体" w:hAnsi="宋体" w:hint="eastAsia"/>
                          </w:rPr>
                        </w:pPr>
                      </w:p>
                      <w:p w14:paraId="77B38A35" w14:textId="77777777" w:rsidR="00A743C4" w:rsidRDefault="00A743C4" w:rsidP="00A743C4">
                        <w:pPr>
                          <w:jc w:val="center"/>
                          <w:rPr>
                            <w:rFonts w:ascii="宋体" w:eastAsia="宋体" w:hAnsi="宋体" w:hint="eastAsia"/>
                          </w:rPr>
                        </w:pPr>
                        <w:r>
                          <w:rPr>
                            <w:rFonts w:ascii="宋体" w:eastAsia="宋体" w:hAnsi="宋体" w:hint="eastAsia"/>
                          </w:rPr>
                          <w:t>（反面）</w:t>
                        </w:r>
                      </w:p>
                      <w:p w14:paraId="3DCA1734" w14:textId="77777777" w:rsidR="00A743C4" w:rsidRDefault="00A743C4" w:rsidP="00A743C4">
                        <w:pPr>
                          <w:rPr>
                            <w:rFonts w:hint="eastAsia"/>
                          </w:rPr>
                        </w:pPr>
                      </w:p>
                    </w:txbxContent>
                  </v:textbox>
                </v:rect>
              </v:group>
            </w:pict>
          </mc:Fallback>
        </mc:AlternateContent>
      </w:r>
    </w:p>
    <w:p w14:paraId="29B19529" w14:textId="77777777" w:rsidR="00A743C4" w:rsidRPr="001C0A2A" w:rsidRDefault="00A743C4" w:rsidP="00A743C4">
      <w:pPr>
        <w:spacing w:line="360" w:lineRule="auto"/>
        <w:jc w:val="center"/>
        <w:rPr>
          <w:rFonts w:ascii="宋体" w:eastAsia="宋体" w:hAnsi="宋体" w:hint="eastAsia"/>
          <w:highlight w:val="yellow"/>
        </w:rPr>
      </w:pPr>
    </w:p>
    <w:p w14:paraId="1CB41AF1" w14:textId="77777777" w:rsidR="00A743C4" w:rsidRPr="001C0A2A" w:rsidRDefault="00A743C4" w:rsidP="00A743C4">
      <w:pPr>
        <w:spacing w:line="360" w:lineRule="auto"/>
        <w:jc w:val="center"/>
        <w:rPr>
          <w:rFonts w:ascii="宋体" w:eastAsia="宋体" w:hAnsi="宋体" w:hint="eastAsia"/>
          <w:highlight w:val="yellow"/>
        </w:rPr>
      </w:pPr>
    </w:p>
    <w:p w14:paraId="447A493F" w14:textId="77777777" w:rsidR="00A743C4" w:rsidRPr="001C0A2A" w:rsidRDefault="00A743C4" w:rsidP="00A743C4">
      <w:pPr>
        <w:spacing w:line="360" w:lineRule="auto"/>
        <w:jc w:val="center"/>
        <w:rPr>
          <w:rFonts w:ascii="宋体" w:eastAsia="宋体" w:hAnsi="宋体" w:hint="eastAsia"/>
          <w:highlight w:val="yellow"/>
        </w:rPr>
      </w:pPr>
    </w:p>
    <w:p w14:paraId="2258CA7C" w14:textId="77777777" w:rsidR="00A743C4" w:rsidRPr="001C0A2A" w:rsidRDefault="00A743C4" w:rsidP="00A743C4">
      <w:pPr>
        <w:spacing w:line="360" w:lineRule="auto"/>
        <w:jc w:val="center"/>
        <w:rPr>
          <w:rFonts w:ascii="宋体" w:eastAsia="宋体" w:hAnsi="宋体" w:hint="eastAsia"/>
          <w:highlight w:val="yellow"/>
        </w:rPr>
      </w:pPr>
    </w:p>
    <w:p w14:paraId="435CAD4C" w14:textId="77777777" w:rsidR="00A743C4" w:rsidRPr="001C0A2A" w:rsidRDefault="00A743C4" w:rsidP="00A743C4">
      <w:pPr>
        <w:rPr>
          <w:rFonts w:ascii="宋体" w:eastAsia="宋体" w:hAnsi="宋体" w:hint="eastAsia"/>
          <w:highlight w:val="yellow"/>
        </w:rPr>
      </w:pPr>
    </w:p>
    <w:p w14:paraId="6BA2AC09" w14:textId="77777777" w:rsidR="00A743C4" w:rsidRDefault="00A743C4" w:rsidP="00A743C4">
      <w:pPr>
        <w:rPr>
          <w:rFonts w:ascii="Calibri" w:eastAsia="宋体" w:hAnsi="Calibri"/>
        </w:rPr>
      </w:pPr>
    </w:p>
    <w:p w14:paraId="32E65BBE" w14:textId="77777777" w:rsidR="0061094C" w:rsidRDefault="0061094C" w:rsidP="0061094C">
      <w:pPr>
        <w:pStyle w:val="a0"/>
        <w:ind w:firstLine="210"/>
      </w:pPr>
    </w:p>
    <w:p w14:paraId="49062276" w14:textId="77777777" w:rsidR="0061094C" w:rsidRDefault="0061094C" w:rsidP="0061094C">
      <w:pPr>
        <w:pStyle w:val="a0"/>
        <w:ind w:firstLine="210"/>
      </w:pPr>
    </w:p>
    <w:p w14:paraId="3B792779" w14:textId="77777777" w:rsidR="0061094C" w:rsidRDefault="0061094C" w:rsidP="0061094C">
      <w:pPr>
        <w:pStyle w:val="a0"/>
        <w:ind w:firstLine="210"/>
      </w:pPr>
    </w:p>
    <w:p w14:paraId="4C512981" w14:textId="77777777" w:rsidR="0061094C" w:rsidRDefault="0061094C" w:rsidP="0061094C">
      <w:pPr>
        <w:pStyle w:val="a0"/>
        <w:ind w:firstLine="210"/>
      </w:pPr>
    </w:p>
    <w:p w14:paraId="2B516A90" w14:textId="77777777" w:rsidR="0061094C" w:rsidRDefault="0061094C" w:rsidP="0061094C">
      <w:pPr>
        <w:pStyle w:val="a0"/>
        <w:ind w:firstLine="210"/>
      </w:pPr>
    </w:p>
    <w:p w14:paraId="45B269E0" w14:textId="77777777" w:rsidR="0061094C" w:rsidRDefault="0061094C" w:rsidP="0061094C">
      <w:pPr>
        <w:pStyle w:val="a0"/>
        <w:ind w:firstLine="210"/>
      </w:pPr>
    </w:p>
    <w:p w14:paraId="28394AF6" w14:textId="77777777" w:rsidR="0061094C" w:rsidRDefault="0061094C" w:rsidP="0061094C">
      <w:pPr>
        <w:pStyle w:val="a0"/>
        <w:ind w:firstLine="210"/>
      </w:pPr>
    </w:p>
    <w:p w14:paraId="72C6251D" w14:textId="77777777" w:rsidR="0061094C" w:rsidRDefault="0061094C" w:rsidP="0061094C">
      <w:pPr>
        <w:pStyle w:val="a0"/>
        <w:ind w:firstLine="210"/>
      </w:pPr>
    </w:p>
    <w:p w14:paraId="0519AD08" w14:textId="77777777" w:rsidR="0061094C" w:rsidRDefault="0061094C" w:rsidP="0061094C">
      <w:pPr>
        <w:pStyle w:val="a0"/>
        <w:ind w:firstLine="210"/>
      </w:pPr>
    </w:p>
    <w:p w14:paraId="09337882" w14:textId="77777777" w:rsidR="0061094C" w:rsidRDefault="0061094C" w:rsidP="0061094C">
      <w:pPr>
        <w:pStyle w:val="a0"/>
        <w:ind w:firstLine="210"/>
      </w:pPr>
    </w:p>
    <w:p w14:paraId="2F6787B8" w14:textId="77777777" w:rsidR="0061094C" w:rsidRPr="0061094C" w:rsidRDefault="0061094C" w:rsidP="0061094C">
      <w:pPr>
        <w:pStyle w:val="a0"/>
        <w:ind w:firstLine="210"/>
        <w:rPr>
          <w:rFonts w:hint="eastAsia"/>
        </w:rPr>
      </w:pPr>
    </w:p>
    <w:p w14:paraId="5AAED7B8" w14:textId="77777777" w:rsidR="00A743C4" w:rsidRPr="00CD1454" w:rsidRDefault="00A743C4" w:rsidP="00A743C4">
      <w:pPr>
        <w:rPr>
          <w:rFonts w:ascii="Calibri" w:eastAsia="宋体" w:hAnsi="Calibri"/>
        </w:rPr>
      </w:pPr>
      <w:r w:rsidRPr="00CD1454">
        <w:rPr>
          <w:rFonts w:ascii="宋体" w:eastAsia="宋体" w:hAnsi="宋体" w:hint="eastAsia"/>
          <w:b/>
        </w:rPr>
        <w:lastRenderedPageBreak/>
        <w:t>附：</w:t>
      </w:r>
    </w:p>
    <w:p w14:paraId="009690D4" w14:textId="77777777" w:rsidR="00A743C4" w:rsidRPr="00CD1454" w:rsidRDefault="00A743C4" w:rsidP="00A743C4">
      <w:pPr>
        <w:adjustRightInd w:val="0"/>
        <w:snapToGrid w:val="0"/>
        <w:spacing w:beforeLines="50" w:before="156" w:afterLines="50" w:after="156" w:line="360" w:lineRule="auto"/>
        <w:jc w:val="center"/>
        <w:rPr>
          <w:rFonts w:ascii="宋体" w:hAnsi="宋体" w:cs="宋体" w:hint="eastAsia"/>
          <w:b/>
          <w:sz w:val="28"/>
          <w:szCs w:val="28"/>
        </w:rPr>
      </w:pPr>
      <w:bookmarkStart w:id="41" w:name="_Toc435515300"/>
      <w:bookmarkStart w:id="42" w:name="_Toc275865608"/>
      <w:bookmarkStart w:id="43" w:name="_Toc435514860"/>
      <w:r w:rsidRPr="00CD1454">
        <w:rPr>
          <w:rFonts w:ascii="宋体" w:eastAsia="宋体" w:hAnsi="宋体" w:cs="宋体" w:hint="eastAsia"/>
          <w:b/>
          <w:sz w:val="28"/>
          <w:szCs w:val="28"/>
        </w:rPr>
        <w:t>法定代表人证明书</w:t>
      </w:r>
      <w:bookmarkEnd w:id="41"/>
      <w:bookmarkEnd w:id="42"/>
      <w:bookmarkEnd w:id="43"/>
    </w:p>
    <w:p w14:paraId="2B3EC678" w14:textId="77777777" w:rsidR="00A743C4" w:rsidRPr="00CD1454" w:rsidRDefault="00A743C4" w:rsidP="00A743C4">
      <w:pPr>
        <w:tabs>
          <w:tab w:val="left" w:pos="900"/>
        </w:tabs>
        <w:spacing w:line="480" w:lineRule="auto"/>
        <w:ind w:firstLineChars="450" w:firstLine="945"/>
        <w:rPr>
          <w:rFonts w:ascii="宋体" w:eastAsia="宋体" w:hAnsi="宋体" w:hint="eastAsia"/>
        </w:rPr>
      </w:pPr>
      <w:r w:rsidRPr="00CD1454">
        <w:rPr>
          <w:rFonts w:ascii="宋体" w:eastAsia="宋体" w:hAnsi="宋体"/>
        </w:rPr>
        <w:t>______________</w:t>
      </w:r>
      <w:r w:rsidRPr="00CD1454">
        <w:rPr>
          <w:rFonts w:ascii="宋体" w:eastAsia="宋体" w:hAnsi="宋体" w:hint="eastAsia"/>
        </w:rPr>
        <w:t>同志，现任我单位职务为法定代表人，特此证明。</w:t>
      </w:r>
    </w:p>
    <w:p w14:paraId="2250BEF1" w14:textId="77777777" w:rsidR="00A743C4" w:rsidRPr="00CD1454" w:rsidRDefault="00A743C4" w:rsidP="00A743C4">
      <w:pPr>
        <w:spacing w:line="360" w:lineRule="auto"/>
        <w:ind w:firstLineChars="200" w:firstLine="420"/>
        <w:rPr>
          <w:rFonts w:ascii="宋体" w:eastAsia="宋体" w:hAnsi="宋体" w:hint="eastAsia"/>
        </w:rPr>
      </w:pPr>
      <w:r w:rsidRPr="00CD1454">
        <w:rPr>
          <w:rFonts w:ascii="宋体" w:eastAsia="宋体" w:hAnsi="宋体" w:hint="eastAsia"/>
        </w:rPr>
        <w:t>本证明书自签发之日起生效，有效期与本公司投标文件中标注的投标有效期相同。</w:t>
      </w:r>
    </w:p>
    <w:p w14:paraId="0EB9DE43" w14:textId="77777777" w:rsidR="00A743C4" w:rsidRPr="00CD1454" w:rsidRDefault="00A743C4" w:rsidP="00A743C4">
      <w:pPr>
        <w:spacing w:line="480" w:lineRule="auto"/>
        <w:ind w:firstLineChars="200" w:firstLine="420"/>
        <w:rPr>
          <w:rFonts w:ascii="宋体" w:eastAsia="宋体" w:hAnsi="宋体" w:hint="eastAsia"/>
        </w:rPr>
      </w:pPr>
      <w:r w:rsidRPr="00CD1454">
        <w:rPr>
          <w:rFonts w:ascii="宋体" w:eastAsia="宋体" w:hAnsi="宋体" w:hint="eastAsia"/>
        </w:rPr>
        <w:t>附：</w:t>
      </w:r>
    </w:p>
    <w:p w14:paraId="0B905CBD" w14:textId="77777777" w:rsidR="00A743C4" w:rsidRPr="00CD1454" w:rsidRDefault="00A743C4" w:rsidP="00A743C4">
      <w:pPr>
        <w:spacing w:line="480" w:lineRule="auto"/>
        <w:ind w:firstLineChars="400" w:firstLine="840"/>
        <w:rPr>
          <w:rFonts w:ascii="宋体" w:eastAsia="宋体" w:hAnsi="宋体" w:hint="eastAsia"/>
        </w:rPr>
      </w:pPr>
      <w:r w:rsidRPr="00CD1454">
        <w:rPr>
          <w:rFonts w:ascii="宋体" w:eastAsia="宋体" w:hAnsi="宋体" w:hint="eastAsia"/>
        </w:rPr>
        <w:t>营业执照（注册号）：</w:t>
      </w:r>
    </w:p>
    <w:p w14:paraId="3C4276D2" w14:textId="77777777" w:rsidR="00A743C4" w:rsidRPr="00CD1454" w:rsidRDefault="00A743C4" w:rsidP="00A743C4">
      <w:pPr>
        <w:spacing w:line="480" w:lineRule="auto"/>
        <w:ind w:firstLineChars="400" w:firstLine="840"/>
        <w:rPr>
          <w:rFonts w:ascii="宋体" w:eastAsia="宋体" w:hAnsi="宋体" w:hint="eastAsia"/>
        </w:rPr>
      </w:pPr>
      <w:r w:rsidRPr="00CD1454">
        <w:rPr>
          <w:rFonts w:ascii="宋体" w:eastAsia="宋体" w:hAnsi="宋体" w:hint="eastAsia"/>
        </w:rPr>
        <w:t>经济性质：</w:t>
      </w:r>
    </w:p>
    <w:p w14:paraId="5CD5224D" w14:textId="77777777" w:rsidR="00A743C4" w:rsidRPr="00CD1454" w:rsidRDefault="00A743C4" w:rsidP="00A743C4">
      <w:pPr>
        <w:spacing w:line="480" w:lineRule="auto"/>
        <w:ind w:firstLineChars="400" w:firstLine="840"/>
        <w:rPr>
          <w:rFonts w:ascii="宋体" w:eastAsia="宋体" w:hAnsi="宋体" w:hint="eastAsia"/>
        </w:rPr>
      </w:pPr>
      <w:r w:rsidRPr="00CD1454">
        <w:rPr>
          <w:rFonts w:ascii="宋体" w:eastAsia="宋体" w:hAnsi="宋体" w:hint="eastAsia"/>
        </w:rPr>
        <w:t>主营（产）：</w:t>
      </w:r>
    </w:p>
    <w:p w14:paraId="7791DB8E" w14:textId="77777777" w:rsidR="00A743C4" w:rsidRPr="00CD1454" w:rsidRDefault="00A743C4" w:rsidP="00A743C4">
      <w:pPr>
        <w:spacing w:line="480" w:lineRule="auto"/>
        <w:ind w:firstLineChars="400" w:firstLine="840"/>
        <w:rPr>
          <w:rFonts w:ascii="宋体" w:eastAsia="宋体" w:hAnsi="宋体" w:hint="eastAsia"/>
        </w:rPr>
      </w:pPr>
      <w:r w:rsidRPr="00CD1454">
        <w:rPr>
          <w:rFonts w:ascii="宋体" w:eastAsia="宋体" w:hAnsi="宋体" w:hint="eastAsia"/>
        </w:rPr>
        <w:t>兼营（产）：</w:t>
      </w:r>
    </w:p>
    <w:p w14:paraId="31A0D2E5" w14:textId="46725F9C" w:rsidR="00A743C4" w:rsidRPr="001C0A2A" w:rsidRDefault="00A743C4" w:rsidP="00A743C4">
      <w:pPr>
        <w:spacing w:line="360" w:lineRule="auto"/>
        <w:rPr>
          <w:rFonts w:ascii="宋体" w:eastAsia="宋体" w:hAnsi="宋体" w:hint="eastAsia"/>
          <w:highlight w:val="yellow"/>
        </w:rPr>
      </w:pPr>
      <w:r w:rsidRPr="001C0A2A">
        <w:rPr>
          <w:rFonts w:ascii="宋体" w:eastAsia="宋体" w:hAnsi="宋体"/>
          <w:noProof/>
          <w:sz w:val="20"/>
          <w:highlight w:val="yellow"/>
        </w:rPr>
        <mc:AlternateContent>
          <mc:Choice Requires="wpg">
            <w:drawing>
              <wp:anchor distT="0" distB="0" distL="114300" distR="114300" simplePos="0" relativeHeight="251660288" behindDoc="0" locked="0" layoutInCell="1" allowOverlap="1" wp14:anchorId="07F4B8EB" wp14:editId="2E6A7E0C">
                <wp:simplePos x="0" y="0"/>
                <wp:positionH relativeFrom="column">
                  <wp:posOffset>-19050</wp:posOffset>
                </wp:positionH>
                <wp:positionV relativeFrom="paragraph">
                  <wp:posOffset>217170</wp:posOffset>
                </wp:positionV>
                <wp:extent cx="5584190" cy="1487805"/>
                <wp:effectExtent l="0" t="0" r="16510" b="17145"/>
                <wp:wrapNone/>
                <wp:docPr id="11"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190" cy="1487805"/>
                          <a:chOff x="1410" y="9240"/>
                          <a:chExt cx="8794" cy="2343"/>
                        </a:xfrm>
                        <a:effectLst/>
                      </wpg:grpSpPr>
                      <wps:wsp>
                        <wps:cNvPr id="12"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14:paraId="60E9C324" w14:textId="77777777" w:rsidR="00A743C4" w:rsidRDefault="00A743C4" w:rsidP="00A743C4">
                              <w:pPr>
                                <w:jc w:val="center"/>
                                <w:rPr>
                                  <w:rFonts w:ascii="宋体" w:eastAsia="宋体" w:hAnsi="宋体" w:hint="eastAsia"/>
                                </w:rPr>
                              </w:pPr>
                              <w:r>
                                <w:rPr>
                                  <w:rFonts w:ascii="宋体" w:eastAsia="宋体" w:hAnsi="宋体" w:hint="eastAsia"/>
                                </w:rPr>
                                <w:t>法定代表人</w:t>
                              </w:r>
                            </w:p>
                            <w:p w14:paraId="02F018EB"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4FF8A4DF" w14:textId="77777777" w:rsidR="00A743C4" w:rsidRDefault="00A743C4" w:rsidP="00A743C4">
                              <w:pPr>
                                <w:ind w:firstLineChars="500" w:firstLine="1050"/>
                                <w:rPr>
                                  <w:rFonts w:ascii="宋体" w:eastAsia="宋体" w:hAnsi="宋体" w:hint="eastAsia"/>
                                </w:rPr>
                              </w:pPr>
                            </w:p>
                            <w:p w14:paraId="10D9CD05" w14:textId="77777777" w:rsidR="00A743C4" w:rsidRDefault="00A743C4" w:rsidP="00A743C4">
                              <w:pPr>
                                <w:jc w:val="center"/>
                                <w:rPr>
                                  <w:rFonts w:ascii="宋体" w:eastAsia="宋体" w:hAnsi="宋体" w:hint="eastAsia"/>
                                </w:rPr>
                              </w:pPr>
                              <w:r>
                                <w:rPr>
                                  <w:rFonts w:ascii="宋体" w:eastAsia="宋体" w:hAnsi="宋体" w:hint="eastAsia"/>
                                </w:rPr>
                                <w:t>（正面）</w:t>
                              </w:r>
                            </w:p>
                            <w:p w14:paraId="0E9AE04F" w14:textId="77777777" w:rsidR="00A743C4" w:rsidRDefault="00A743C4" w:rsidP="00A743C4">
                              <w:pPr>
                                <w:rPr>
                                  <w:rFonts w:hint="eastAsia"/>
                                </w:rPr>
                              </w:pPr>
                            </w:p>
                          </w:txbxContent>
                        </wps:txbx>
                        <wps:bodyPr rot="0" vert="horz" wrap="square" lIns="91440" tIns="45720" rIns="91440" bIns="45720" anchor="t" anchorCtr="0" upright="1">
                          <a:noAutofit/>
                        </wps:bodyPr>
                      </wps:wsp>
                      <wps:wsp>
                        <wps:cNvPr id="13"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14:paraId="04DE4442" w14:textId="77777777" w:rsidR="00A743C4" w:rsidRDefault="00A743C4" w:rsidP="00A743C4">
                              <w:pPr>
                                <w:jc w:val="center"/>
                                <w:rPr>
                                  <w:rFonts w:ascii="宋体" w:eastAsia="宋体" w:hAnsi="宋体" w:hint="eastAsia"/>
                                </w:rPr>
                              </w:pPr>
                              <w:r>
                                <w:rPr>
                                  <w:rFonts w:ascii="宋体" w:eastAsia="宋体" w:hAnsi="宋体" w:hint="eastAsia"/>
                                </w:rPr>
                                <w:t>法定代表人</w:t>
                              </w:r>
                            </w:p>
                            <w:p w14:paraId="5DED509F"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743AC9E3" w14:textId="77777777" w:rsidR="00A743C4" w:rsidRDefault="00A743C4" w:rsidP="00A743C4">
                              <w:pPr>
                                <w:ind w:firstLineChars="500" w:firstLine="1050"/>
                                <w:rPr>
                                  <w:rFonts w:ascii="宋体" w:eastAsia="宋体" w:hAnsi="宋体" w:hint="eastAsia"/>
                                </w:rPr>
                              </w:pPr>
                            </w:p>
                            <w:p w14:paraId="0E5FF969" w14:textId="77777777" w:rsidR="00A743C4" w:rsidRDefault="00A743C4" w:rsidP="00A743C4">
                              <w:pPr>
                                <w:jc w:val="center"/>
                                <w:rPr>
                                  <w:rFonts w:ascii="宋体" w:eastAsia="宋体" w:hAnsi="宋体" w:hint="eastAsia"/>
                                </w:rPr>
                              </w:pPr>
                              <w:r>
                                <w:rPr>
                                  <w:rFonts w:ascii="宋体" w:eastAsia="宋体" w:hAnsi="宋体" w:hint="eastAsia"/>
                                </w:rPr>
                                <w:t>（反面）</w:t>
                              </w:r>
                            </w:p>
                            <w:p w14:paraId="12EFF302" w14:textId="77777777" w:rsidR="00A743C4" w:rsidRDefault="00A743C4" w:rsidP="00A743C4">
                              <w:pPr>
                                <w:rPr>
                                  <w:rFonts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B8EB" id="组合 3" o:spid="_x0000_s1029" style="position:absolute;left:0;text-align:left;margin-left:-1.5pt;margin-top:17.1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">
                <v:rect id="矩形 11" o:spid="_x0000_s1030"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60E9C324" w14:textId="77777777" w:rsidR="00A743C4" w:rsidRDefault="00A743C4" w:rsidP="00A743C4">
                        <w:pPr>
                          <w:jc w:val="center"/>
                          <w:rPr>
                            <w:rFonts w:ascii="宋体" w:eastAsia="宋体" w:hAnsi="宋体" w:hint="eastAsia"/>
                          </w:rPr>
                        </w:pPr>
                        <w:r>
                          <w:rPr>
                            <w:rFonts w:ascii="宋体" w:eastAsia="宋体" w:hAnsi="宋体" w:hint="eastAsia"/>
                          </w:rPr>
                          <w:t>法定代表人</w:t>
                        </w:r>
                      </w:p>
                      <w:p w14:paraId="02F018EB"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4FF8A4DF" w14:textId="77777777" w:rsidR="00A743C4" w:rsidRDefault="00A743C4" w:rsidP="00A743C4">
                        <w:pPr>
                          <w:ind w:firstLineChars="500" w:firstLine="1050"/>
                          <w:rPr>
                            <w:rFonts w:ascii="宋体" w:eastAsia="宋体" w:hAnsi="宋体" w:hint="eastAsia"/>
                          </w:rPr>
                        </w:pPr>
                      </w:p>
                      <w:p w14:paraId="10D9CD05" w14:textId="77777777" w:rsidR="00A743C4" w:rsidRDefault="00A743C4" w:rsidP="00A743C4">
                        <w:pPr>
                          <w:jc w:val="center"/>
                          <w:rPr>
                            <w:rFonts w:ascii="宋体" w:eastAsia="宋体" w:hAnsi="宋体" w:hint="eastAsia"/>
                          </w:rPr>
                        </w:pPr>
                        <w:r>
                          <w:rPr>
                            <w:rFonts w:ascii="宋体" w:eastAsia="宋体" w:hAnsi="宋体" w:hint="eastAsia"/>
                          </w:rPr>
                          <w:t>（正面）</w:t>
                        </w:r>
                      </w:p>
                      <w:p w14:paraId="0E9AE04F" w14:textId="77777777" w:rsidR="00A743C4" w:rsidRDefault="00A743C4" w:rsidP="00A743C4">
                        <w:pPr>
                          <w:rPr>
                            <w:rFonts w:hint="eastAsia"/>
                          </w:rPr>
                        </w:pPr>
                      </w:p>
                    </w:txbxContent>
                  </v:textbox>
                </v:rect>
                <v:rect id="矩形 12" o:spid="_x0000_s1031"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4DE4442" w14:textId="77777777" w:rsidR="00A743C4" w:rsidRDefault="00A743C4" w:rsidP="00A743C4">
                        <w:pPr>
                          <w:jc w:val="center"/>
                          <w:rPr>
                            <w:rFonts w:ascii="宋体" w:eastAsia="宋体" w:hAnsi="宋体" w:hint="eastAsia"/>
                          </w:rPr>
                        </w:pPr>
                        <w:r>
                          <w:rPr>
                            <w:rFonts w:ascii="宋体" w:eastAsia="宋体" w:hAnsi="宋体" w:hint="eastAsia"/>
                          </w:rPr>
                          <w:t>法定代表人</w:t>
                        </w:r>
                      </w:p>
                      <w:p w14:paraId="5DED509F" w14:textId="77777777" w:rsidR="00A743C4" w:rsidRDefault="00A743C4" w:rsidP="00A743C4">
                        <w:pPr>
                          <w:jc w:val="center"/>
                          <w:rPr>
                            <w:rFonts w:ascii="宋体" w:eastAsia="宋体" w:hAnsi="宋体" w:hint="eastAsia"/>
                          </w:rPr>
                        </w:pPr>
                        <w:r>
                          <w:rPr>
                            <w:rFonts w:ascii="宋体" w:eastAsia="宋体" w:hAnsi="宋体" w:hint="eastAsia"/>
                          </w:rPr>
                          <w:t>居民身份证复印件</w:t>
                        </w:r>
                      </w:p>
                      <w:p w14:paraId="743AC9E3" w14:textId="77777777" w:rsidR="00A743C4" w:rsidRDefault="00A743C4" w:rsidP="00A743C4">
                        <w:pPr>
                          <w:ind w:firstLineChars="500" w:firstLine="1050"/>
                          <w:rPr>
                            <w:rFonts w:ascii="宋体" w:eastAsia="宋体" w:hAnsi="宋体" w:hint="eastAsia"/>
                          </w:rPr>
                        </w:pPr>
                      </w:p>
                      <w:p w14:paraId="0E5FF969" w14:textId="77777777" w:rsidR="00A743C4" w:rsidRDefault="00A743C4" w:rsidP="00A743C4">
                        <w:pPr>
                          <w:jc w:val="center"/>
                          <w:rPr>
                            <w:rFonts w:ascii="宋体" w:eastAsia="宋体" w:hAnsi="宋体" w:hint="eastAsia"/>
                          </w:rPr>
                        </w:pPr>
                        <w:r>
                          <w:rPr>
                            <w:rFonts w:ascii="宋体" w:eastAsia="宋体" w:hAnsi="宋体" w:hint="eastAsia"/>
                          </w:rPr>
                          <w:t>（反面）</w:t>
                        </w:r>
                      </w:p>
                      <w:p w14:paraId="12EFF302" w14:textId="77777777" w:rsidR="00A743C4" w:rsidRDefault="00A743C4" w:rsidP="00A743C4">
                        <w:pPr>
                          <w:rPr>
                            <w:rFonts w:hint="eastAsia"/>
                          </w:rPr>
                        </w:pPr>
                      </w:p>
                    </w:txbxContent>
                  </v:textbox>
                </v:rect>
              </v:group>
            </w:pict>
          </mc:Fallback>
        </mc:AlternateContent>
      </w:r>
    </w:p>
    <w:p w14:paraId="01C75BDC" w14:textId="77777777" w:rsidR="00A743C4" w:rsidRPr="001C0A2A" w:rsidRDefault="00A743C4" w:rsidP="00A743C4">
      <w:pPr>
        <w:spacing w:line="360" w:lineRule="auto"/>
        <w:rPr>
          <w:rFonts w:ascii="宋体" w:eastAsia="宋体" w:hAnsi="宋体" w:hint="eastAsia"/>
          <w:highlight w:val="yellow"/>
        </w:rPr>
      </w:pPr>
    </w:p>
    <w:p w14:paraId="581BB108" w14:textId="77777777" w:rsidR="00A743C4" w:rsidRPr="001C0A2A" w:rsidRDefault="00A743C4" w:rsidP="00A743C4">
      <w:pPr>
        <w:spacing w:line="360" w:lineRule="auto"/>
        <w:rPr>
          <w:rFonts w:ascii="宋体" w:eastAsia="宋体" w:hAnsi="宋体" w:hint="eastAsia"/>
          <w:highlight w:val="yellow"/>
        </w:rPr>
      </w:pPr>
    </w:p>
    <w:p w14:paraId="39635CE5" w14:textId="77777777" w:rsidR="00A743C4" w:rsidRPr="001C0A2A" w:rsidRDefault="00A743C4" w:rsidP="00A743C4">
      <w:pPr>
        <w:spacing w:line="360" w:lineRule="auto"/>
        <w:rPr>
          <w:rFonts w:ascii="宋体" w:eastAsia="宋体" w:hAnsi="宋体" w:hint="eastAsia"/>
          <w:highlight w:val="yellow"/>
        </w:rPr>
      </w:pPr>
    </w:p>
    <w:p w14:paraId="33EF97A2" w14:textId="77777777" w:rsidR="00A743C4" w:rsidRPr="001C0A2A" w:rsidRDefault="00A743C4" w:rsidP="00A743C4">
      <w:pPr>
        <w:spacing w:line="500" w:lineRule="exact"/>
        <w:rPr>
          <w:rFonts w:ascii="宋体" w:eastAsia="宋体" w:hAnsi="宋体" w:hint="eastAsia"/>
          <w:b/>
          <w:bCs/>
          <w:highlight w:val="yellow"/>
        </w:rPr>
      </w:pPr>
    </w:p>
    <w:p w14:paraId="0998DE8C" w14:textId="77777777" w:rsidR="00A743C4" w:rsidRPr="001C0A2A" w:rsidRDefault="00A743C4" w:rsidP="00A743C4">
      <w:pPr>
        <w:spacing w:line="500" w:lineRule="exact"/>
        <w:rPr>
          <w:rFonts w:ascii="宋体" w:eastAsia="宋体" w:hAnsi="宋体" w:hint="eastAsia"/>
          <w:b/>
          <w:bCs/>
          <w:highlight w:val="yellow"/>
        </w:rPr>
      </w:pPr>
    </w:p>
    <w:p w14:paraId="489E5948" w14:textId="77777777" w:rsidR="00A743C4" w:rsidRPr="001C0A2A" w:rsidRDefault="00A743C4" w:rsidP="00A743C4">
      <w:pPr>
        <w:spacing w:line="500" w:lineRule="exact"/>
        <w:rPr>
          <w:rFonts w:ascii="宋体" w:eastAsia="宋体" w:hAnsi="宋体" w:hint="eastAsia"/>
          <w:b/>
          <w:bCs/>
          <w:highlight w:val="yellow"/>
        </w:rPr>
      </w:pPr>
    </w:p>
    <w:p w14:paraId="7DD3F060" w14:textId="77777777" w:rsidR="00A743C4" w:rsidRPr="00CD1454" w:rsidRDefault="00A743C4" w:rsidP="00A743C4">
      <w:pPr>
        <w:spacing w:line="500" w:lineRule="exact"/>
        <w:rPr>
          <w:rFonts w:ascii="宋体" w:eastAsia="宋体" w:hAnsi="宋体" w:hint="eastAsia"/>
        </w:rPr>
      </w:pPr>
      <w:r w:rsidRPr="00CD1454">
        <w:rPr>
          <w:rFonts w:ascii="宋体" w:eastAsia="宋体" w:hAnsi="宋体" w:hint="eastAsia"/>
        </w:rPr>
        <w:t>投标人名称：（单位盖</w:t>
      </w:r>
      <w:r w:rsidRPr="00CD1454">
        <w:rPr>
          <w:rFonts w:ascii="宋体" w:eastAsia="宋体" w:hAnsi="宋体" w:hint="eastAsia"/>
          <w:spacing w:val="4"/>
        </w:rPr>
        <w:t>公章</w:t>
      </w:r>
      <w:r w:rsidRPr="00CD1454">
        <w:rPr>
          <w:rFonts w:ascii="宋体" w:eastAsia="宋体" w:hAnsi="宋体" w:hint="eastAsia"/>
        </w:rPr>
        <w:t>）：</w:t>
      </w:r>
    </w:p>
    <w:p w14:paraId="46B98F2E" w14:textId="77777777" w:rsidR="00A743C4" w:rsidRPr="00CD1454" w:rsidRDefault="00A743C4" w:rsidP="00A743C4">
      <w:pPr>
        <w:spacing w:line="500" w:lineRule="exact"/>
        <w:rPr>
          <w:rFonts w:ascii="宋体" w:eastAsia="宋体" w:hAnsi="宋体" w:hint="eastAsia"/>
        </w:rPr>
      </w:pPr>
      <w:r w:rsidRPr="00CD1454">
        <w:rPr>
          <w:rFonts w:ascii="宋体" w:eastAsia="宋体" w:hAnsi="宋体" w:hint="eastAsia"/>
        </w:rPr>
        <w:t>地址：</w:t>
      </w:r>
    </w:p>
    <w:p w14:paraId="57B6BEBC" w14:textId="77777777" w:rsidR="00A743C4" w:rsidRPr="00CD1454" w:rsidRDefault="00A743C4" w:rsidP="00A743C4">
      <w:pPr>
        <w:spacing w:line="500" w:lineRule="exact"/>
        <w:rPr>
          <w:rFonts w:ascii="宋体" w:eastAsia="宋体" w:hAnsi="宋体" w:hint="eastAsia"/>
          <w:b/>
          <w:bCs/>
        </w:rPr>
      </w:pPr>
      <w:r w:rsidRPr="00CD1454">
        <w:rPr>
          <w:rFonts w:ascii="宋体" w:eastAsia="宋体" w:hAnsi="宋体" w:hint="eastAsia"/>
        </w:rPr>
        <w:t>签发日期：</w:t>
      </w:r>
    </w:p>
    <w:p w14:paraId="18C02923" w14:textId="77777777" w:rsidR="00A743C4" w:rsidRPr="001C0A2A" w:rsidRDefault="00A743C4" w:rsidP="00A743C4">
      <w:pPr>
        <w:rPr>
          <w:rFonts w:ascii="Calibri" w:eastAsia="宋体" w:hAnsi="Calibri"/>
          <w:highlight w:val="yellow"/>
        </w:rPr>
      </w:pPr>
    </w:p>
    <w:p w14:paraId="1EF6DA57" w14:textId="77777777" w:rsidR="00A743C4" w:rsidRPr="001C0A2A" w:rsidRDefault="00A743C4" w:rsidP="00A743C4">
      <w:pPr>
        <w:rPr>
          <w:rFonts w:ascii="Calibri" w:eastAsia="宋体" w:hAnsi="Calibri"/>
          <w:highlight w:val="yellow"/>
        </w:rPr>
      </w:pPr>
    </w:p>
    <w:p w14:paraId="7F22FF0A" w14:textId="77777777" w:rsidR="00A743C4" w:rsidRPr="001C0A2A" w:rsidRDefault="00A743C4" w:rsidP="00A743C4">
      <w:pPr>
        <w:rPr>
          <w:rFonts w:ascii="Calibri" w:eastAsia="宋体" w:hAnsi="Calibri"/>
          <w:highlight w:val="yellow"/>
        </w:rPr>
      </w:pPr>
    </w:p>
    <w:p w14:paraId="7C9F0EC0" w14:textId="77777777" w:rsidR="00A743C4" w:rsidRPr="001C0A2A" w:rsidRDefault="00A743C4" w:rsidP="00A743C4">
      <w:pPr>
        <w:rPr>
          <w:rFonts w:ascii="Calibri" w:eastAsia="宋体" w:hAnsi="Calibri"/>
          <w:highlight w:val="yellow"/>
        </w:rPr>
      </w:pPr>
    </w:p>
    <w:p w14:paraId="7D05E025" w14:textId="77777777" w:rsidR="00A743C4" w:rsidRPr="001C0A2A" w:rsidRDefault="00A743C4" w:rsidP="00A743C4">
      <w:pPr>
        <w:rPr>
          <w:rFonts w:ascii="Calibri" w:eastAsia="宋体" w:hAnsi="Calibri"/>
          <w:highlight w:val="yellow"/>
        </w:rPr>
      </w:pPr>
    </w:p>
    <w:p w14:paraId="6574EA25" w14:textId="77777777" w:rsidR="00A743C4" w:rsidRPr="001C0A2A" w:rsidRDefault="00A743C4" w:rsidP="00A743C4">
      <w:pPr>
        <w:rPr>
          <w:rFonts w:ascii="Calibri" w:eastAsia="宋体" w:hAnsi="Calibri"/>
          <w:highlight w:val="yellow"/>
        </w:rPr>
      </w:pPr>
    </w:p>
    <w:p w14:paraId="573CF87B"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bookmarkStart w:id="44" w:name="_Toc46222436"/>
      <w:bookmarkStart w:id="45" w:name="_Toc19925"/>
      <w:bookmarkStart w:id="46" w:name="_Hlk50637322"/>
    </w:p>
    <w:p w14:paraId="24EB1D6E"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01046C36"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3C37FC7C" w14:textId="6AD4CE8A"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r>
        <w:rPr>
          <w:rFonts w:ascii="宋体" w:eastAsia="宋体" w:hAnsi="宋体" w:hint="eastAsia"/>
          <w:b/>
          <w:color w:val="000000"/>
          <w:sz w:val="28"/>
          <w:szCs w:val="28"/>
        </w:rPr>
        <w:lastRenderedPageBreak/>
        <w:t>七</w:t>
      </w:r>
      <w:r w:rsidRPr="00CD1454">
        <w:rPr>
          <w:rFonts w:ascii="宋体" w:eastAsia="宋体" w:hAnsi="宋体" w:hint="eastAsia"/>
          <w:b/>
          <w:color w:val="000000"/>
          <w:sz w:val="28"/>
          <w:szCs w:val="28"/>
        </w:rPr>
        <w:t>、投标人情况简介</w:t>
      </w:r>
      <w:bookmarkEnd w:id="44"/>
      <w:bookmarkEnd w:id="45"/>
      <w:bookmarkEnd w:id="46"/>
    </w:p>
    <w:p w14:paraId="4ADDE3A8"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投标人名称：</w:t>
      </w:r>
    </w:p>
    <w:p w14:paraId="3D73903A" w14:textId="77777777" w:rsidR="00A743C4" w:rsidRPr="00CD1454" w:rsidRDefault="00A743C4" w:rsidP="00A743C4">
      <w:pPr>
        <w:spacing w:line="360" w:lineRule="auto"/>
        <w:rPr>
          <w:rFonts w:ascii="Calibri" w:eastAsia="宋体" w:hAnsi="Calibri"/>
        </w:rPr>
      </w:pPr>
    </w:p>
    <w:p w14:paraId="1570E600"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主要内容应包括：</w:t>
      </w:r>
    </w:p>
    <w:p w14:paraId="27345B2E" w14:textId="77777777" w:rsidR="00A743C4" w:rsidRPr="00CD1454" w:rsidRDefault="00A743C4" w:rsidP="00A743C4">
      <w:pPr>
        <w:spacing w:line="360" w:lineRule="auto"/>
        <w:rPr>
          <w:rFonts w:ascii="Calibri" w:eastAsia="宋体" w:hAnsi="Calibri"/>
        </w:rPr>
      </w:pPr>
      <w:r w:rsidRPr="00CD1454">
        <w:rPr>
          <w:rFonts w:ascii="Calibri" w:eastAsia="宋体" w:hAnsi="Calibri"/>
        </w:rPr>
        <w:t>1</w:t>
      </w:r>
      <w:r w:rsidRPr="00CD1454">
        <w:rPr>
          <w:rFonts w:ascii="Calibri" w:eastAsia="宋体" w:hAnsi="Calibri" w:hint="eastAsia"/>
        </w:rPr>
        <w:t>．投标人的历史、发展情况介绍</w:t>
      </w:r>
    </w:p>
    <w:p w14:paraId="1E9AAAA3" w14:textId="77777777" w:rsidR="00A743C4" w:rsidRPr="00CD1454" w:rsidRDefault="00A743C4" w:rsidP="00A743C4">
      <w:pPr>
        <w:spacing w:line="360" w:lineRule="auto"/>
        <w:rPr>
          <w:rFonts w:ascii="Calibri" w:eastAsia="宋体" w:hAnsi="Calibri"/>
        </w:rPr>
      </w:pPr>
      <w:r w:rsidRPr="00CD1454">
        <w:rPr>
          <w:rFonts w:ascii="Calibri" w:eastAsia="宋体" w:hAnsi="Calibri"/>
        </w:rPr>
        <w:t>2</w:t>
      </w:r>
      <w:r w:rsidRPr="00CD1454">
        <w:rPr>
          <w:rFonts w:ascii="Calibri" w:eastAsia="宋体" w:hAnsi="Calibri" w:hint="eastAsia"/>
        </w:rPr>
        <w:t>．投标人的经营管理情况介绍</w:t>
      </w:r>
    </w:p>
    <w:p w14:paraId="2E90E829" w14:textId="77777777" w:rsidR="00A743C4" w:rsidRPr="00CD1454" w:rsidRDefault="00A743C4" w:rsidP="00A743C4">
      <w:pPr>
        <w:spacing w:line="360" w:lineRule="auto"/>
        <w:rPr>
          <w:rFonts w:ascii="Calibri" w:eastAsia="宋体" w:hAnsi="Calibri"/>
        </w:rPr>
      </w:pPr>
      <w:r w:rsidRPr="00CD1454">
        <w:rPr>
          <w:rFonts w:ascii="Calibri" w:eastAsia="宋体" w:hAnsi="Calibri"/>
        </w:rPr>
        <w:t>3</w:t>
      </w:r>
      <w:r w:rsidRPr="00CD1454">
        <w:rPr>
          <w:rFonts w:ascii="Calibri" w:eastAsia="宋体" w:hAnsi="Calibri" w:hint="eastAsia"/>
        </w:rPr>
        <w:t>．投标人的员工情况介绍</w:t>
      </w:r>
    </w:p>
    <w:p w14:paraId="08274889" w14:textId="77777777" w:rsidR="00A743C4" w:rsidRPr="00CD1454" w:rsidRDefault="00A743C4" w:rsidP="00A743C4">
      <w:pPr>
        <w:spacing w:line="360" w:lineRule="auto"/>
        <w:rPr>
          <w:rFonts w:ascii="Calibri" w:eastAsia="宋体" w:hAnsi="Calibri"/>
        </w:rPr>
      </w:pPr>
      <w:r w:rsidRPr="00CD1454">
        <w:rPr>
          <w:rFonts w:ascii="Calibri" w:eastAsia="宋体" w:hAnsi="Calibri"/>
        </w:rPr>
        <w:t>4</w:t>
      </w:r>
      <w:r w:rsidRPr="00CD1454">
        <w:rPr>
          <w:rFonts w:ascii="Calibri" w:eastAsia="宋体" w:hAnsi="Calibri" w:hint="eastAsia"/>
        </w:rPr>
        <w:t>．投标人依法缴纳税收情况介绍</w:t>
      </w:r>
    </w:p>
    <w:p w14:paraId="661668DD" w14:textId="77777777" w:rsidR="00A743C4" w:rsidRPr="00CD1454" w:rsidRDefault="00A743C4" w:rsidP="00A743C4">
      <w:pPr>
        <w:spacing w:line="360" w:lineRule="auto"/>
        <w:rPr>
          <w:rFonts w:ascii="Calibri" w:eastAsia="宋体" w:hAnsi="Calibri"/>
        </w:rPr>
      </w:pPr>
      <w:r w:rsidRPr="00CD1454">
        <w:rPr>
          <w:rFonts w:ascii="Calibri" w:eastAsia="宋体" w:hAnsi="Calibri"/>
        </w:rPr>
        <w:t>5</w:t>
      </w:r>
      <w:r w:rsidRPr="00CD1454">
        <w:rPr>
          <w:rFonts w:ascii="Calibri" w:eastAsia="宋体" w:hAnsi="Calibri" w:hint="eastAsia"/>
        </w:rPr>
        <w:t>．投标人的分公司或维修处办公场所情况介绍（如有），包括场所地理位置示意图、平面示意图、场地面积等，并提供场地的房产证或租赁合同复印件（复印件加盖单位公章）</w:t>
      </w:r>
    </w:p>
    <w:p w14:paraId="04C1CFDD" w14:textId="77777777" w:rsidR="00A743C4" w:rsidRPr="00CD1454" w:rsidRDefault="00A743C4" w:rsidP="00A743C4">
      <w:pPr>
        <w:spacing w:line="360" w:lineRule="auto"/>
        <w:rPr>
          <w:rFonts w:ascii="Calibri" w:eastAsia="宋体" w:hAnsi="Calibri"/>
        </w:rPr>
      </w:pPr>
      <w:r w:rsidRPr="00CD1454">
        <w:rPr>
          <w:rFonts w:ascii="Calibri" w:eastAsia="宋体" w:hAnsi="Calibri"/>
        </w:rPr>
        <w:t>6</w:t>
      </w:r>
      <w:r w:rsidRPr="00CD1454">
        <w:rPr>
          <w:rFonts w:ascii="Calibri" w:eastAsia="宋体" w:hAnsi="Calibri" w:hint="eastAsia"/>
        </w:rPr>
        <w:t>．投标人认为需要说明的其他内容</w:t>
      </w:r>
    </w:p>
    <w:p w14:paraId="1A500224" w14:textId="77777777" w:rsidR="00A743C4" w:rsidRPr="001C0A2A" w:rsidRDefault="00A743C4" w:rsidP="00A743C4">
      <w:pPr>
        <w:spacing w:line="360" w:lineRule="auto"/>
        <w:rPr>
          <w:rFonts w:ascii="Calibri" w:eastAsia="宋体" w:hAnsi="Calibri"/>
          <w:highlight w:val="yellow"/>
        </w:rPr>
      </w:pPr>
    </w:p>
    <w:p w14:paraId="0A6EE30B" w14:textId="77777777" w:rsidR="00A743C4" w:rsidRPr="001C0A2A" w:rsidRDefault="00A743C4" w:rsidP="00A743C4">
      <w:pPr>
        <w:spacing w:line="360" w:lineRule="auto"/>
        <w:rPr>
          <w:rFonts w:ascii="Calibri" w:eastAsia="宋体" w:hAnsi="Calibri"/>
          <w:highlight w:val="yellow"/>
        </w:rPr>
      </w:pPr>
    </w:p>
    <w:p w14:paraId="5B08C6CE" w14:textId="77777777" w:rsidR="00A743C4" w:rsidRPr="001C0A2A" w:rsidRDefault="00A743C4" w:rsidP="00A743C4">
      <w:pPr>
        <w:spacing w:line="360" w:lineRule="auto"/>
        <w:rPr>
          <w:rFonts w:ascii="Calibri" w:eastAsia="宋体" w:hAnsi="Calibri"/>
          <w:highlight w:val="yellow"/>
        </w:rPr>
      </w:pPr>
    </w:p>
    <w:p w14:paraId="7ABFB44F" w14:textId="77777777" w:rsidR="00A743C4" w:rsidRPr="001C0A2A" w:rsidRDefault="00A743C4" w:rsidP="00A743C4">
      <w:pPr>
        <w:spacing w:line="360" w:lineRule="auto"/>
        <w:rPr>
          <w:rFonts w:ascii="Calibri" w:eastAsia="宋体" w:hAnsi="Calibri"/>
          <w:highlight w:val="yellow"/>
        </w:rPr>
      </w:pPr>
    </w:p>
    <w:p w14:paraId="277534FC" w14:textId="77777777" w:rsidR="00A743C4" w:rsidRPr="001C0A2A" w:rsidRDefault="00A743C4" w:rsidP="00A743C4">
      <w:pPr>
        <w:spacing w:line="360" w:lineRule="auto"/>
        <w:rPr>
          <w:rFonts w:ascii="Calibri" w:eastAsia="宋体" w:hAnsi="Calibri"/>
          <w:highlight w:val="yellow"/>
        </w:rPr>
      </w:pPr>
    </w:p>
    <w:p w14:paraId="567E6BCE" w14:textId="77777777" w:rsidR="00A743C4" w:rsidRPr="001C0A2A" w:rsidRDefault="00A743C4" w:rsidP="00A743C4">
      <w:pPr>
        <w:spacing w:line="360" w:lineRule="auto"/>
        <w:rPr>
          <w:rFonts w:ascii="Calibri" w:eastAsia="宋体" w:hAnsi="Calibri"/>
          <w:highlight w:val="yellow"/>
        </w:rPr>
      </w:pPr>
    </w:p>
    <w:p w14:paraId="4AFAA9E2" w14:textId="77777777" w:rsidR="00A743C4" w:rsidRPr="001C0A2A" w:rsidRDefault="00A743C4" w:rsidP="00A743C4">
      <w:pPr>
        <w:spacing w:line="360" w:lineRule="auto"/>
        <w:rPr>
          <w:rFonts w:ascii="Calibri" w:eastAsia="宋体" w:hAnsi="Calibri"/>
          <w:highlight w:val="yellow"/>
        </w:rPr>
      </w:pPr>
    </w:p>
    <w:p w14:paraId="0D541A19" w14:textId="77777777" w:rsidR="00A743C4" w:rsidRPr="001C0A2A" w:rsidRDefault="00A743C4" w:rsidP="00A743C4">
      <w:pPr>
        <w:spacing w:line="360" w:lineRule="auto"/>
        <w:rPr>
          <w:rFonts w:ascii="Calibri" w:eastAsia="宋体" w:hAnsi="Calibri"/>
          <w:highlight w:val="yellow"/>
        </w:rPr>
      </w:pPr>
    </w:p>
    <w:p w14:paraId="6E79E022" w14:textId="77777777" w:rsidR="00A743C4" w:rsidRPr="001C0A2A" w:rsidRDefault="00A743C4" w:rsidP="00A743C4">
      <w:pPr>
        <w:spacing w:line="360" w:lineRule="auto"/>
        <w:rPr>
          <w:rFonts w:ascii="Calibri" w:eastAsia="宋体" w:hAnsi="Calibri"/>
          <w:highlight w:val="yellow"/>
        </w:rPr>
      </w:pPr>
    </w:p>
    <w:p w14:paraId="54987B40" w14:textId="77777777" w:rsidR="00A743C4" w:rsidRPr="001C0A2A" w:rsidRDefault="00A743C4" w:rsidP="00A743C4">
      <w:pPr>
        <w:spacing w:line="360" w:lineRule="auto"/>
        <w:rPr>
          <w:rFonts w:ascii="Calibri" w:eastAsia="宋体" w:hAnsi="Calibri"/>
          <w:highlight w:val="yellow"/>
        </w:rPr>
      </w:pPr>
    </w:p>
    <w:p w14:paraId="78BD2CAD" w14:textId="77777777" w:rsidR="00A743C4" w:rsidRPr="00CD1454" w:rsidRDefault="00A743C4" w:rsidP="00A743C4">
      <w:pPr>
        <w:spacing w:line="360" w:lineRule="auto"/>
        <w:rPr>
          <w:rFonts w:ascii="Calibri" w:eastAsia="宋体" w:hAnsi="Calibri"/>
        </w:rPr>
      </w:pPr>
    </w:p>
    <w:p w14:paraId="0C67CE4E"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投标人代表签字及盖公章：</w:t>
      </w:r>
    </w:p>
    <w:p w14:paraId="056237B8" w14:textId="21B812A2" w:rsidR="00A743C4" w:rsidRDefault="00A743C4" w:rsidP="00A743C4">
      <w:pPr>
        <w:spacing w:line="360" w:lineRule="auto"/>
        <w:rPr>
          <w:rFonts w:ascii="Calibri" w:eastAsia="宋体" w:hAnsi="Calibri"/>
        </w:rPr>
      </w:pPr>
      <w:r w:rsidRPr="00CD1454">
        <w:rPr>
          <w:rFonts w:ascii="Calibri" w:eastAsia="宋体" w:hAnsi="Calibri" w:hint="eastAsia"/>
        </w:rPr>
        <w:t>日期：</w:t>
      </w:r>
    </w:p>
    <w:p w14:paraId="45D29562" w14:textId="77777777" w:rsidR="0061094C" w:rsidRDefault="0061094C" w:rsidP="0061094C">
      <w:pPr>
        <w:pStyle w:val="a0"/>
        <w:ind w:firstLine="210"/>
        <w:rPr>
          <w:highlight w:val="yellow"/>
        </w:rPr>
      </w:pPr>
    </w:p>
    <w:p w14:paraId="7D66CE4B" w14:textId="77777777" w:rsidR="0061094C" w:rsidRDefault="0061094C" w:rsidP="0061094C">
      <w:pPr>
        <w:pStyle w:val="a0"/>
        <w:ind w:firstLine="210"/>
        <w:rPr>
          <w:highlight w:val="yellow"/>
        </w:rPr>
      </w:pPr>
    </w:p>
    <w:p w14:paraId="78124583" w14:textId="77777777" w:rsidR="0061094C" w:rsidRDefault="0061094C" w:rsidP="0061094C">
      <w:pPr>
        <w:pStyle w:val="a0"/>
        <w:ind w:firstLine="210"/>
        <w:rPr>
          <w:highlight w:val="yellow"/>
        </w:rPr>
      </w:pPr>
    </w:p>
    <w:p w14:paraId="58E53D3E" w14:textId="77777777" w:rsidR="0061094C" w:rsidRDefault="0061094C" w:rsidP="0061094C">
      <w:pPr>
        <w:pStyle w:val="a0"/>
        <w:ind w:firstLine="210"/>
        <w:rPr>
          <w:highlight w:val="yellow"/>
        </w:rPr>
      </w:pPr>
    </w:p>
    <w:p w14:paraId="56ADB67B" w14:textId="77777777" w:rsidR="0061094C" w:rsidRPr="0061094C" w:rsidRDefault="0061094C" w:rsidP="0061094C">
      <w:pPr>
        <w:pStyle w:val="a0"/>
        <w:ind w:firstLine="210"/>
        <w:rPr>
          <w:rFonts w:hint="eastAsia"/>
          <w:highlight w:val="yellow"/>
        </w:rPr>
      </w:pPr>
    </w:p>
    <w:p w14:paraId="240035DC" w14:textId="1A09A6EA"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bookmarkStart w:id="47" w:name="_Toc1944"/>
      <w:bookmarkStart w:id="48" w:name="_Toc46222438"/>
      <w:r>
        <w:rPr>
          <w:rFonts w:ascii="宋体" w:eastAsia="宋体" w:hAnsi="宋体" w:hint="eastAsia"/>
          <w:b/>
          <w:color w:val="000000"/>
          <w:sz w:val="28"/>
          <w:szCs w:val="28"/>
        </w:rPr>
        <w:lastRenderedPageBreak/>
        <w:t>八</w:t>
      </w:r>
      <w:r w:rsidRPr="00CD1454">
        <w:rPr>
          <w:rFonts w:ascii="宋体" w:eastAsia="宋体" w:hAnsi="宋体" w:hint="eastAsia"/>
          <w:b/>
          <w:color w:val="000000"/>
          <w:sz w:val="28"/>
          <w:szCs w:val="28"/>
        </w:rPr>
        <w:t>、完成同类项目一览表</w:t>
      </w:r>
      <w:bookmarkEnd w:id="47"/>
      <w:bookmarkEnd w:id="48"/>
    </w:p>
    <w:p w14:paraId="371EEC40" w14:textId="77777777" w:rsidR="00A743C4" w:rsidRPr="00CD1454" w:rsidRDefault="00A743C4" w:rsidP="00A743C4">
      <w:pPr>
        <w:jc w:val="center"/>
        <w:rPr>
          <w:rFonts w:ascii="宋体" w:eastAsia="宋体" w:hAnsi="宋体" w:cs="宋体" w:hint="eastAsia"/>
          <w:b/>
          <w:sz w:val="28"/>
          <w:szCs w:val="28"/>
        </w:rPr>
      </w:pPr>
    </w:p>
    <w:p w14:paraId="385A16FC" w14:textId="77777777" w:rsidR="00A743C4" w:rsidRPr="00CD1454" w:rsidRDefault="00A743C4" w:rsidP="00A743C4">
      <w:pPr>
        <w:rPr>
          <w:rFonts w:ascii="Calibri" w:eastAsia="宋体" w:hAnsi="Calibri"/>
        </w:rPr>
      </w:pPr>
    </w:p>
    <w:tbl>
      <w:tblPr>
        <w:tblpPr w:leftFromText="180" w:rightFromText="180" w:vertAnchor="page" w:horzAnchor="margin" w:tblpXSpec="center" w:tblpY="2779"/>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742"/>
        <w:gridCol w:w="602"/>
        <w:gridCol w:w="1021"/>
        <w:gridCol w:w="1273"/>
        <w:gridCol w:w="118"/>
        <w:gridCol w:w="1133"/>
        <w:gridCol w:w="273"/>
        <w:gridCol w:w="1535"/>
      </w:tblGrid>
      <w:tr w:rsidR="00A743C4" w:rsidRPr="00CD1454" w14:paraId="63E65255" w14:textId="77777777" w:rsidTr="00CB1F2A">
        <w:trPr>
          <w:trHeight w:val="1550"/>
          <w:jc w:val="center"/>
        </w:trPr>
        <w:tc>
          <w:tcPr>
            <w:tcW w:w="9003" w:type="dxa"/>
            <w:gridSpan w:val="9"/>
            <w:vAlign w:val="center"/>
          </w:tcPr>
          <w:p w14:paraId="7330A32D" w14:textId="77777777" w:rsidR="00A743C4" w:rsidRPr="00CD1454" w:rsidRDefault="00A743C4" w:rsidP="00CB1F2A">
            <w:pPr>
              <w:rPr>
                <w:rFonts w:ascii="Calibri" w:eastAsia="宋体" w:hAnsi="Calibri"/>
              </w:rPr>
            </w:pPr>
            <w:r w:rsidRPr="00CD1454">
              <w:rPr>
                <w:rFonts w:ascii="Calibri" w:eastAsia="宋体" w:hAnsi="Calibri" w:hint="eastAsia"/>
              </w:rPr>
              <w:t>投标人名称：</w:t>
            </w:r>
          </w:p>
          <w:p w14:paraId="2BF0E930" w14:textId="77777777" w:rsidR="00A743C4" w:rsidRPr="00CD1454" w:rsidRDefault="00A743C4" w:rsidP="00CB1F2A">
            <w:pPr>
              <w:rPr>
                <w:rFonts w:ascii="Calibri" w:eastAsia="宋体" w:hAnsi="Calibri"/>
              </w:rPr>
            </w:pPr>
          </w:p>
          <w:p w14:paraId="542EA962" w14:textId="77777777" w:rsidR="00A743C4" w:rsidRPr="00CD1454" w:rsidRDefault="00A743C4" w:rsidP="00CB1F2A">
            <w:pPr>
              <w:rPr>
                <w:rFonts w:ascii="Calibri" w:eastAsia="宋体" w:hAnsi="Calibri"/>
              </w:rPr>
            </w:pPr>
            <w:r w:rsidRPr="00CD1454">
              <w:rPr>
                <w:rFonts w:ascii="Calibri" w:eastAsia="宋体" w:hAnsi="Calibri" w:hint="eastAsia"/>
              </w:rPr>
              <w:t>经营业绩情况</w:t>
            </w:r>
          </w:p>
          <w:p w14:paraId="1D24F15E" w14:textId="77777777" w:rsidR="00A743C4" w:rsidRPr="00CD1454" w:rsidRDefault="00A743C4" w:rsidP="00CB1F2A">
            <w:pPr>
              <w:rPr>
                <w:rFonts w:ascii="Calibri" w:eastAsia="宋体" w:hAnsi="Calibri"/>
              </w:rPr>
            </w:pPr>
          </w:p>
          <w:p w14:paraId="2D4C51AE" w14:textId="77777777" w:rsidR="00A743C4" w:rsidRPr="00CD1454" w:rsidRDefault="00A743C4" w:rsidP="00CB1F2A">
            <w:pPr>
              <w:rPr>
                <w:rFonts w:ascii="Calibri" w:eastAsia="宋体" w:hAnsi="Calibri"/>
              </w:rPr>
            </w:pPr>
          </w:p>
        </w:tc>
      </w:tr>
      <w:tr w:rsidR="00A743C4" w:rsidRPr="00CD1454" w14:paraId="646FF3AD" w14:textId="77777777" w:rsidTr="00CB1F2A">
        <w:trPr>
          <w:trHeight w:val="567"/>
          <w:jc w:val="center"/>
        </w:trPr>
        <w:tc>
          <w:tcPr>
            <w:tcW w:w="3048" w:type="dxa"/>
            <w:gridSpan w:val="2"/>
            <w:vAlign w:val="center"/>
          </w:tcPr>
          <w:p w14:paraId="15F163B8" w14:textId="77777777" w:rsidR="00A743C4" w:rsidRPr="00CD1454" w:rsidRDefault="00A743C4" w:rsidP="00CB1F2A">
            <w:pPr>
              <w:rPr>
                <w:rFonts w:ascii="Calibri" w:eastAsia="宋体" w:hAnsi="Calibri"/>
              </w:rPr>
            </w:pPr>
          </w:p>
        </w:tc>
        <w:tc>
          <w:tcPr>
            <w:tcW w:w="3014" w:type="dxa"/>
            <w:gridSpan w:val="4"/>
            <w:vAlign w:val="center"/>
          </w:tcPr>
          <w:p w14:paraId="688B3F57" w14:textId="77777777" w:rsidR="00A743C4" w:rsidRPr="00CD1454" w:rsidRDefault="00A743C4" w:rsidP="00CB1F2A">
            <w:pPr>
              <w:rPr>
                <w:rFonts w:ascii="Calibri" w:eastAsia="宋体" w:hAnsi="Calibri"/>
              </w:rPr>
            </w:pPr>
          </w:p>
        </w:tc>
        <w:tc>
          <w:tcPr>
            <w:tcW w:w="1133" w:type="dxa"/>
            <w:vAlign w:val="center"/>
          </w:tcPr>
          <w:p w14:paraId="4109E0F8" w14:textId="77777777" w:rsidR="00A743C4" w:rsidRPr="00CD1454" w:rsidRDefault="00A743C4" w:rsidP="00CB1F2A">
            <w:pPr>
              <w:rPr>
                <w:rFonts w:ascii="Calibri" w:eastAsia="宋体" w:hAnsi="Calibri"/>
              </w:rPr>
            </w:pPr>
          </w:p>
        </w:tc>
        <w:tc>
          <w:tcPr>
            <w:tcW w:w="1808" w:type="dxa"/>
            <w:gridSpan w:val="2"/>
            <w:vAlign w:val="center"/>
          </w:tcPr>
          <w:p w14:paraId="3308674E" w14:textId="77777777" w:rsidR="00A743C4" w:rsidRPr="00CD1454" w:rsidRDefault="00A743C4" w:rsidP="00CB1F2A">
            <w:pPr>
              <w:rPr>
                <w:rFonts w:ascii="Calibri" w:eastAsia="宋体" w:hAnsi="Calibri"/>
              </w:rPr>
            </w:pPr>
          </w:p>
        </w:tc>
      </w:tr>
      <w:tr w:rsidR="00A743C4" w:rsidRPr="00CD1454" w14:paraId="7AA7C188" w14:textId="77777777" w:rsidTr="00CB1F2A">
        <w:trPr>
          <w:trHeight w:val="567"/>
          <w:jc w:val="center"/>
        </w:trPr>
        <w:tc>
          <w:tcPr>
            <w:tcW w:w="3048" w:type="dxa"/>
            <w:gridSpan w:val="2"/>
            <w:vAlign w:val="center"/>
          </w:tcPr>
          <w:p w14:paraId="35E4139B" w14:textId="77777777" w:rsidR="00A743C4" w:rsidRPr="00CD1454" w:rsidRDefault="00A743C4" w:rsidP="00CB1F2A">
            <w:pPr>
              <w:rPr>
                <w:rFonts w:ascii="Calibri" w:eastAsia="宋体" w:hAnsi="Calibri"/>
              </w:rPr>
            </w:pPr>
          </w:p>
        </w:tc>
        <w:tc>
          <w:tcPr>
            <w:tcW w:w="3014" w:type="dxa"/>
            <w:gridSpan w:val="4"/>
            <w:vAlign w:val="center"/>
          </w:tcPr>
          <w:p w14:paraId="09D10065" w14:textId="77777777" w:rsidR="00A743C4" w:rsidRPr="00CD1454" w:rsidRDefault="00A743C4" w:rsidP="00CB1F2A">
            <w:pPr>
              <w:rPr>
                <w:rFonts w:ascii="Calibri" w:eastAsia="宋体" w:hAnsi="Calibri"/>
              </w:rPr>
            </w:pPr>
          </w:p>
        </w:tc>
        <w:tc>
          <w:tcPr>
            <w:tcW w:w="1133" w:type="dxa"/>
            <w:vAlign w:val="center"/>
          </w:tcPr>
          <w:p w14:paraId="3208E96D" w14:textId="77777777" w:rsidR="00A743C4" w:rsidRPr="00CD1454" w:rsidRDefault="00A743C4" w:rsidP="00CB1F2A">
            <w:pPr>
              <w:rPr>
                <w:rFonts w:ascii="Calibri" w:eastAsia="宋体" w:hAnsi="Calibri"/>
              </w:rPr>
            </w:pPr>
          </w:p>
        </w:tc>
        <w:tc>
          <w:tcPr>
            <w:tcW w:w="1808" w:type="dxa"/>
            <w:gridSpan w:val="2"/>
            <w:vAlign w:val="center"/>
          </w:tcPr>
          <w:p w14:paraId="1AEFC00F" w14:textId="77777777" w:rsidR="00A743C4" w:rsidRPr="00CD1454" w:rsidRDefault="00A743C4" w:rsidP="00CB1F2A">
            <w:pPr>
              <w:rPr>
                <w:rFonts w:ascii="Calibri" w:eastAsia="宋体" w:hAnsi="Calibri"/>
              </w:rPr>
            </w:pPr>
          </w:p>
        </w:tc>
      </w:tr>
      <w:tr w:rsidR="00A743C4" w:rsidRPr="00CD1454" w14:paraId="0549ED61" w14:textId="77777777" w:rsidTr="00CB1F2A">
        <w:trPr>
          <w:trHeight w:val="567"/>
          <w:jc w:val="center"/>
        </w:trPr>
        <w:tc>
          <w:tcPr>
            <w:tcW w:w="3048" w:type="dxa"/>
            <w:gridSpan w:val="2"/>
            <w:vAlign w:val="center"/>
          </w:tcPr>
          <w:p w14:paraId="10B8868E" w14:textId="77777777" w:rsidR="00A743C4" w:rsidRPr="00CD1454" w:rsidRDefault="00A743C4" w:rsidP="00CB1F2A">
            <w:pPr>
              <w:rPr>
                <w:rFonts w:ascii="Calibri" w:eastAsia="宋体" w:hAnsi="Calibri"/>
              </w:rPr>
            </w:pPr>
          </w:p>
        </w:tc>
        <w:tc>
          <w:tcPr>
            <w:tcW w:w="3014" w:type="dxa"/>
            <w:gridSpan w:val="4"/>
            <w:vAlign w:val="center"/>
          </w:tcPr>
          <w:p w14:paraId="120EAAB7" w14:textId="77777777" w:rsidR="00A743C4" w:rsidRPr="00CD1454" w:rsidRDefault="00A743C4" w:rsidP="00CB1F2A">
            <w:pPr>
              <w:rPr>
                <w:rFonts w:ascii="Calibri" w:eastAsia="宋体" w:hAnsi="Calibri"/>
              </w:rPr>
            </w:pPr>
          </w:p>
        </w:tc>
        <w:tc>
          <w:tcPr>
            <w:tcW w:w="1133" w:type="dxa"/>
            <w:vAlign w:val="center"/>
          </w:tcPr>
          <w:p w14:paraId="57B7D9A3" w14:textId="77777777" w:rsidR="00A743C4" w:rsidRPr="00CD1454" w:rsidRDefault="00A743C4" w:rsidP="00CB1F2A">
            <w:pPr>
              <w:rPr>
                <w:rFonts w:ascii="Calibri" w:eastAsia="宋体" w:hAnsi="Calibri"/>
              </w:rPr>
            </w:pPr>
          </w:p>
        </w:tc>
        <w:tc>
          <w:tcPr>
            <w:tcW w:w="1808" w:type="dxa"/>
            <w:gridSpan w:val="2"/>
            <w:vAlign w:val="center"/>
          </w:tcPr>
          <w:p w14:paraId="43253408" w14:textId="77777777" w:rsidR="00A743C4" w:rsidRPr="00CD1454" w:rsidRDefault="00A743C4" w:rsidP="00CB1F2A">
            <w:pPr>
              <w:rPr>
                <w:rFonts w:ascii="Calibri" w:eastAsia="宋体" w:hAnsi="Calibri"/>
              </w:rPr>
            </w:pPr>
          </w:p>
        </w:tc>
      </w:tr>
      <w:tr w:rsidR="00A743C4" w:rsidRPr="00CD1454" w14:paraId="0ABFF8C3" w14:textId="77777777" w:rsidTr="00CB1F2A">
        <w:trPr>
          <w:trHeight w:val="567"/>
          <w:jc w:val="center"/>
        </w:trPr>
        <w:tc>
          <w:tcPr>
            <w:tcW w:w="9003" w:type="dxa"/>
            <w:gridSpan w:val="9"/>
            <w:vAlign w:val="center"/>
          </w:tcPr>
          <w:p w14:paraId="002446E2" w14:textId="77777777" w:rsidR="00A743C4" w:rsidRPr="00CD1454" w:rsidRDefault="00A743C4" w:rsidP="00CB1F2A">
            <w:pPr>
              <w:rPr>
                <w:rFonts w:ascii="Calibri" w:eastAsia="宋体" w:hAnsi="Calibri"/>
              </w:rPr>
            </w:pPr>
            <w:r w:rsidRPr="00CD1454">
              <w:rPr>
                <w:rFonts w:ascii="Calibri" w:eastAsia="宋体" w:hAnsi="Calibri" w:hint="eastAsia"/>
              </w:rPr>
              <w:t>（自</w:t>
            </w:r>
            <w:r w:rsidRPr="00CD1454">
              <w:rPr>
                <w:rFonts w:ascii="Calibri" w:eastAsia="宋体" w:hAnsi="Calibri"/>
              </w:rPr>
              <w:t>20</w:t>
            </w:r>
            <w:r w:rsidRPr="00CD1454">
              <w:rPr>
                <w:rFonts w:ascii="Calibri" w:eastAsia="宋体" w:hAnsi="Calibri" w:hint="eastAsia"/>
              </w:rPr>
              <w:t xml:space="preserve">  </w:t>
            </w:r>
            <w:r w:rsidRPr="00CD1454">
              <w:rPr>
                <w:rFonts w:ascii="Calibri" w:eastAsia="宋体" w:hAnsi="Calibri"/>
              </w:rPr>
              <w:t>年</w:t>
            </w:r>
            <w:r w:rsidRPr="00CD1454">
              <w:rPr>
                <w:rFonts w:ascii="Calibri" w:eastAsia="宋体" w:hAnsi="Calibri"/>
              </w:rPr>
              <w:t xml:space="preserve"> 1 </w:t>
            </w:r>
            <w:r w:rsidRPr="00CD1454">
              <w:rPr>
                <w:rFonts w:ascii="Calibri" w:eastAsia="宋体" w:hAnsi="Calibri"/>
              </w:rPr>
              <w:t>月</w:t>
            </w:r>
            <w:r w:rsidRPr="00CD1454">
              <w:rPr>
                <w:rFonts w:ascii="Calibri" w:eastAsia="宋体" w:hAnsi="Calibri"/>
              </w:rPr>
              <w:t xml:space="preserve"> 1 </w:t>
            </w:r>
            <w:r w:rsidRPr="00CD1454">
              <w:rPr>
                <w:rFonts w:ascii="Calibri" w:eastAsia="宋体" w:hAnsi="Calibri"/>
              </w:rPr>
              <w:t>日至今</w:t>
            </w:r>
            <w:r w:rsidRPr="00CD1454">
              <w:rPr>
                <w:rFonts w:ascii="Calibri" w:eastAsia="宋体" w:hAnsi="Calibri" w:hint="eastAsia"/>
              </w:rPr>
              <w:t>）已完成或在类似项目情况</w:t>
            </w:r>
          </w:p>
        </w:tc>
      </w:tr>
      <w:tr w:rsidR="00A743C4" w:rsidRPr="00CD1454" w14:paraId="101C4A47" w14:textId="77777777" w:rsidTr="00CB1F2A">
        <w:trPr>
          <w:trHeight w:val="567"/>
          <w:jc w:val="center"/>
        </w:trPr>
        <w:tc>
          <w:tcPr>
            <w:tcW w:w="1306" w:type="dxa"/>
            <w:vAlign w:val="center"/>
          </w:tcPr>
          <w:p w14:paraId="01B70E36" w14:textId="77777777" w:rsidR="00A743C4" w:rsidRPr="00CD1454" w:rsidRDefault="00A743C4" w:rsidP="00CB1F2A">
            <w:pPr>
              <w:jc w:val="center"/>
              <w:rPr>
                <w:rFonts w:ascii="Calibri" w:eastAsia="宋体" w:hAnsi="Calibri"/>
              </w:rPr>
            </w:pPr>
            <w:r w:rsidRPr="00CD1454">
              <w:rPr>
                <w:rFonts w:ascii="Calibri" w:eastAsia="宋体" w:hAnsi="Calibri" w:hint="eastAsia"/>
              </w:rPr>
              <w:t>项目名称</w:t>
            </w:r>
          </w:p>
        </w:tc>
        <w:tc>
          <w:tcPr>
            <w:tcW w:w="2344" w:type="dxa"/>
            <w:gridSpan w:val="2"/>
            <w:vAlign w:val="center"/>
          </w:tcPr>
          <w:p w14:paraId="66A8E667" w14:textId="77777777" w:rsidR="00A743C4" w:rsidRPr="00CD1454" w:rsidRDefault="00A743C4" w:rsidP="00CB1F2A">
            <w:pPr>
              <w:jc w:val="center"/>
              <w:rPr>
                <w:rFonts w:ascii="Calibri" w:eastAsia="宋体" w:hAnsi="Calibri"/>
              </w:rPr>
            </w:pPr>
            <w:r w:rsidRPr="00CD1454">
              <w:rPr>
                <w:rFonts w:ascii="Calibri" w:eastAsia="宋体" w:hAnsi="Calibri" w:hint="eastAsia"/>
              </w:rPr>
              <w:t>项目主要内容描述</w:t>
            </w:r>
          </w:p>
        </w:tc>
        <w:tc>
          <w:tcPr>
            <w:tcW w:w="1021" w:type="dxa"/>
            <w:vAlign w:val="center"/>
          </w:tcPr>
          <w:p w14:paraId="789BE239" w14:textId="77777777" w:rsidR="00A743C4" w:rsidRPr="00CD1454" w:rsidRDefault="00A743C4" w:rsidP="00CB1F2A">
            <w:pPr>
              <w:jc w:val="center"/>
              <w:rPr>
                <w:rFonts w:ascii="Calibri" w:eastAsia="宋体" w:hAnsi="Calibri"/>
              </w:rPr>
            </w:pPr>
            <w:r w:rsidRPr="00CD1454">
              <w:rPr>
                <w:rFonts w:ascii="Calibri" w:eastAsia="宋体" w:hAnsi="Calibri" w:hint="eastAsia"/>
              </w:rPr>
              <w:t>项目时间</w:t>
            </w:r>
            <w:r w:rsidRPr="00CD1454">
              <w:rPr>
                <w:rFonts w:ascii="Calibri" w:eastAsia="宋体" w:hAnsi="Calibri"/>
              </w:rPr>
              <w:t>/</w:t>
            </w:r>
            <w:r w:rsidRPr="00CD1454">
              <w:rPr>
                <w:rFonts w:ascii="Calibri" w:eastAsia="宋体" w:hAnsi="Calibri" w:hint="eastAsia"/>
              </w:rPr>
              <w:t>地点</w:t>
            </w:r>
          </w:p>
        </w:tc>
        <w:tc>
          <w:tcPr>
            <w:tcW w:w="1273" w:type="dxa"/>
            <w:vAlign w:val="center"/>
          </w:tcPr>
          <w:p w14:paraId="0F42A8BC" w14:textId="77777777" w:rsidR="00A743C4" w:rsidRPr="00CD1454" w:rsidRDefault="00A743C4" w:rsidP="00CB1F2A">
            <w:pPr>
              <w:jc w:val="center"/>
              <w:rPr>
                <w:rFonts w:ascii="Calibri" w:eastAsia="宋体" w:hAnsi="Calibri"/>
              </w:rPr>
            </w:pPr>
            <w:r w:rsidRPr="00CD1454">
              <w:rPr>
                <w:rFonts w:ascii="Calibri" w:eastAsia="宋体" w:hAnsi="Calibri" w:hint="eastAsia"/>
              </w:rPr>
              <w:t>项目金额</w:t>
            </w:r>
          </w:p>
        </w:tc>
        <w:tc>
          <w:tcPr>
            <w:tcW w:w="1524" w:type="dxa"/>
            <w:gridSpan w:val="3"/>
            <w:vAlign w:val="center"/>
          </w:tcPr>
          <w:p w14:paraId="0B4FE9E0" w14:textId="77777777" w:rsidR="00A743C4" w:rsidRPr="00CD1454" w:rsidRDefault="00A743C4" w:rsidP="00CB1F2A">
            <w:pPr>
              <w:jc w:val="center"/>
              <w:rPr>
                <w:rFonts w:ascii="Calibri" w:eastAsia="宋体" w:hAnsi="Calibri"/>
              </w:rPr>
            </w:pPr>
            <w:r w:rsidRPr="00CD1454">
              <w:rPr>
                <w:rFonts w:ascii="Calibri" w:eastAsia="宋体" w:hAnsi="Calibri" w:hint="eastAsia"/>
              </w:rPr>
              <w:t>服务质量等级评定</w:t>
            </w:r>
          </w:p>
        </w:tc>
        <w:tc>
          <w:tcPr>
            <w:tcW w:w="1535" w:type="dxa"/>
            <w:vAlign w:val="center"/>
          </w:tcPr>
          <w:p w14:paraId="13CBE4FC" w14:textId="77777777" w:rsidR="00A743C4" w:rsidRPr="00CD1454" w:rsidRDefault="00A743C4" w:rsidP="00CB1F2A">
            <w:pPr>
              <w:jc w:val="center"/>
              <w:rPr>
                <w:rFonts w:ascii="Calibri" w:eastAsia="宋体" w:hAnsi="Calibri"/>
              </w:rPr>
            </w:pPr>
            <w:r w:rsidRPr="00CD1454">
              <w:rPr>
                <w:rFonts w:ascii="Calibri" w:eastAsia="宋体" w:hAnsi="Calibri" w:hint="eastAsia"/>
              </w:rPr>
              <w:t>联系人</w:t>
            </w:r>
            <w:r w:rsidRPr="00CD1454">
              <w:rPr>
                <w:rFonts w:ascii="Calibri" w:eastAsia="宋体" w:hAnsi="Calibri"/>
              </w:rPr>
              <w:t>/</w:t>
            </w:r>
            <w:r w:rsidRPr="00CD1454">
              <w:rPr>
                <w:rFonts w:ascii="Calibri" w:eastAsia="宋体" w:hAnsi="Calibri" w:hint="eastAsia"/>
              </w:rPr>
              <w:t>联系电话</w:t>
            </w:r>
          </w:p>
        </w:tc>
      </w:tr>
      <w:tr w:rsidR="00A743C4" w:rsidRPr="00CD1454" w14:paraId="71CC6DAA" w14:textId="77777777" w:rsidTr="00CB1F2A">
        <w:trPr>
          <w:trHeight w:val="567"/>
          <w:jc w:val="center"/>
        </w:trPr>
        <w:tc>
          <w:tcPr>
            <w:tcW w:w="1306" w:type="dxa"/>
            <w:vAlign w:val="center"/>
          </w:tcPr>
          <w:p w14:paraId="285A3826" w14:textId="77777777" w:rsidR="00A743C4" w:rsidRPr="00CD1454" w:rsidRDefault="00A743C4" w:rsidP="00CB1F2A">
            <w:pPr>
              <w:rPr>
                <w:rFonts w:ascii="Calibri" w:eastAsia="宋体" w:hAnsi="Calibri"/>
              </w:rPr>
            </w:pPr>
          </w:p>
        </w:tc>
        <w:tc>
          <w:tcPr>
            <w:tcW w:w="2344" w:type="dxa"/>
            <w:gridSpan w:val="2"/>
            <w:vAlign w:val="center"/>
          </w:tcPr>
          <w:p w14:paraId="2828BFAE" w14:textId="77777777" w:rsidR="00A743C4" w:rsidRPr="00CD1454" w:rsidRDefault="00A743C4" w:rsidP="00CB1F2A">
            <w:pPr>
              <w:rPr>
                <w:rFonts w:ascii="Calibri" w:eastAsia="宋体" w:hAnsi="Calibri"/>
              </w:rPr>
            </w:pPr>
          </w:p>
        </w:tc>
        <w:tc>
          <w:tcPr>
            <w:tcW w:w="1021" w:type="dxa"/>
            <w:vAlign w:val="center"/>
          </w:tcPr>
          <w:p w14:paraId="3E4E40B1" w14:textId="77777777" w:rsidR="00A743C4" w:rsidRPr="00CD1454" w:rsidRDefault="00A743C4" w:rsidP="00CB1F2A">
            <w:pPr>
              <w:rPr>
                <w:rFonts w:ascii="Calibri" w:eastAsia="宋体" w:hAnsi="Calibri"/>
              </w:rPr>
            </w:pPr>
          </w:p>
        </w:tc>
        <w:tc>
          <w:tcPr>
            <w:tcW w:w="1273" w:type="dxa"/>
            <w:vAlign w:val="center"/>
          </w:tcPr>
          <w:p w14:paraId="5B148EE8" w14:textId="77777777" w:rsidR="00A743C4" w:rsidRPr="00CD1454" w:rsidRDefault="00A743C4" w:rsidP="00CB1F2A">
            <w:pPr>
              <w:rPr>
                <w:rFonts w:ascii="Calibri" w:eastAsia="宋体" w:hAnsi="Calibri"/>
              </w:rPr>
            </w:pPr>
          </w:p>
        </w:tc>
        <w:tc>
          <w:tcPr>
            <w:tcW w:w="1524" w:type="dxa"/>
            <w:gridSpan w:val="3"/>
            <w:vAlign w:val="center"/>
          </w:tcPr>
          <w:p w14:paraId="3EBB347F" w14:textId="77777777" w:rsidR="00A743C4" w:rsidRPr="00CD1454" w:rsidRDefault="00A743C4" w:rsidP="00CB1F2A">
            <w:pPr>
              <w:rPr>
                <w:rFonts w:ascii="Calibri" w:eastAsia="宋体" w:hAnsi="Calibri"/>
              </w:rPr>
            </w:pPr>
          </w:p>
        </w:tc>
        <w:tc>
          <w:tcPr>
            <w:tcW w:w="1535" w:type="dxa"/>
            <w:vAlign w:val="center"/>
          </w:tcPr>
          <w:p w14:paraId="2ED9BA4A" w14:textId="77777777" w:rsidR="00A743C4" w:rsidRPr="00CD1454" w:rsidRDefault="00A743C4" w:rsidP="00CB1F2A">
            <w:pPr>
              <w:rPr>
                <w:rFonts w:ascii="Calibri" w:eastAsia="宋体" w:hAnsi="Calibri"/>
              </w:rPr>
            </w:pPr>
          </w:p>
        </w:tc>
      </w:tr>
      <w:tr w:rsidR="00A743C4" w:rsidRPr="00CD1454" w14:paraId="2DBF7119" w14:textId="77777777" w:rsidTr="00CB1F2A">
        <w:trPr>
          <w:trHeight w:val="567"/>
          <w:jc w:val="center"/>
        </w:trPr>
        <w:tc>
          <w:tcPr>
            <w:tcW w:w="1306" w:type="dxa"/>
            <w:vAlign w:val="center"/>
          </w:tcPr>
          <w:p w14:paraId="4A980938" w14:textId="77777777" w:rsidR="00A743C4" w:rsidRPr="00CD1454" w:rsidRDefault="00A743C4" w:rsidP="00CB1F2A">
            <w:pPr>
              <w:rPr>
                <w:rFonts w:ascii="Calibri" w:eastAsia="宋体" w:hAnsi="Calibri"/>
              </w:rPr>
            </w:pPr>
          </w:p>
        </w:tc>
        <w:tc>
          <w:tcPr>
            <w:tcW w:w="2344" w:type="dxa"/>
            <w:gridSpan w:val="2"/>
            <w:vAlign w:val="center"/>
          </w:tcPr>
          <w:p w14:paraId="45A689ED" w14:textId="77777777" w:rsidR="00A743C4" w:rsidRPr="00CD1454" w:rsidRDefault="00A743C4" w:rsidP="00CB1F2A">
            <w:pPr>
              <w:rPr>
                <w:rFonts w:ascii="Calibri" w:eastAsia="宋体" w:hAnsi="Calibri"/>
              </w:rPr>
            </w:pPr>
          </w:p>
        </w:tc>
        <w:tc>
          <w:tcPr>
            <w:tcW w:w="1021" w:type="dxa"/>
            <w:vAlign w:val="center"/>
          </w:tcPr>
          <w:p w14:paraId="2106281C" w14:textId="77777777" w:rsidR="00A743C4" w:rsidRPr="00CD1454" w:rsidRDefault="00A743C4" w:rsidP="00CB1F2A">
            <w:pPr>
              <w:rPr>
                <w:rFonts w:ascii="Calibri" w:eastAsia="宋体" w:hAnsi="Calibri"/>
              </w:rPr>
            </w:pPr>
          </w:p>
        </w:tc>
        <w:tc>
          <w:tcPr>
            <w:tcW w:w="1273" w:type="dxa"/>
            <w:vAlign w:val="center"/>
          </w:tcPr>
          <w:p w14:paraId="043D79F1" w14:textId="77777777" w:rsidR="00A743C4" w:rsidRPr="00CD1454" w:rsidRDefault="00A743C4" w:rsidP="00CB1F2A">
            <w:pPr>
              <w:rPr>
                <w:rFonts w:ascii="Calibri" w:eastAsia="宋体" w:hAnsi="Calibri"/>
              </w:rPr>
            </w:pPr>
          </w:p>
        </w:tc>
        <w:tc>
          <w:tcPr>
            <w:tcW w:w="1524" w:type="dxa"/>
            <w:gridSpan w:val="3"/>
            <w:vAlign w:val="center"/>
          </w:tcPr>
          <w:p w14:paraId="457BB5C4" w14:textId="77777777" w:rsidR="00A743C4" w:rsidRPr="00CD1454" w:rsidRDefault="00A743C4" w:rsidP="00CB1F2A">
            <w:pPr>
              <w:rPr>
                <w:rFonts w:ascii="Calibri" w:eastAsia="宋体" w:hAnsi="Calibri"/>
              </w:rPr>
            </w:pPr>
          </w:p>
        </w:tc>
        <w:tc>
          <w:tcPr>
            <w:tcW w:w="1535" w:type="dxa"/>
            <w:vAlign w:val="center"/>
          </w:tcPr>
          <w:p w14:paraId="35F90848" w14:textId="77777777" w:rsidR="00A743C4" w:rsidRPr="00CD1454" w:rsidRDefault="00A743C4" w:rsidP="00CB1F2A">
            <w:pPr>
              <w:rPr>
                <w:rFonts w:ascii="Calibri" w:eastAsia="宋体" w:hAnsi="Calibri"/>
              </w:rPr>
            </w:pPr>
          </w:p>
        </w:tc>
      </w:tr>
    </w:tbl>
    <w:p w14:paraId="246295BD" w14:textId="77777777" w:rsidR="00A743C4" w:rsidRPr="00CD1454" w:rsidRDefault="00A743C4" w:rsidP="00A743C4">
      <w:pPr>
        <w:rPr>
          <w:rFonts w:ascii="Calibri" w:eastAsia="宋体" w:hAnsi="Calibri"/>
        </w:rPr>
      </w:pPr>
    </w:p>
    <w:p w14:paraId="75173C56" w14:textId="77777777" w:rsidR="00A743C4" w:rsidRPr="00CD1454" w:rsidRDefault="00A743C4" w:rsidP="00A743C4">
      <w:pPr>
        <w:rPr>
          <w:rFonts w:ascii="Calibri" w:eastAsia="宋体" w:hAnsi="Calibri"/>
        </w:rPr>
      </w:pPr>
    </w:p>
    <w:p w14:paraId="1772B6CA" w14:textId="77777777" w:rsidR="00A743C4" w:rsidRPr="00CD1454" w:rsidRDefault="00A743C4" w:rsidP="00A743C4">
      <w:pPr>
        <w:rPr>
          <w:rFonts w:ascii="Calibri" w:eastAsia="宋体" w:hAnsi="Calibri"/>
        </w:rPr>
      </w:pPr>
    </w:p>
    <w:p w14:paraId="26DB2D7D" w14:textId="77777777" w:rsidR="00A743C4" w:rsidRPr="00CD1454" w:rsidRDefault="00A743C4" w:rsidP="00A743C4">
      <w:pPr>
        <w:rPr>
          <w:rFonts w:ascii="Calibri" w:eastAsia="宋体" w:hAnsi="Calibri"/>
        </w:rPr>
      </w:pPr>
    </w:p>
    <w:p w14:paraId="416CE08A" w14:textId="77777777" w:rsidR="00A743C4" w:rsidRPr="00CD1454" w:rsidRDefault="00A743C4" w:rsidP="00A743C4">
      <w:pPr>
        <w:rPr>
          <w:rFonts w:ascii="Calibri" w:eastAsia="宋体" w:hAnsi="Calibri"/>
        </w:rPr>
      </w:pPr>
    </w:p>
    <w:p w14:paraId="08EED698" w14:textId="77777777" w:rsidR="00A743C4" w:rsidRPr="00CD1454" w:rsidRDefault="00A743C4" w:rsidP="00A743C4">
      <w:pPr>
        <w:rPr>
          <w:rFonts w:ascii="Calibri" w:eastAsia="宋体" w:hAnsi="Calibri"/>
        </w:rPr>
      </w:pPr>
    </w:p>
    <w:p w14:paraId="4DAB2B22" w14:textId="77777777" w:rsidR="00A743C4" w:rsidRPr="00CD1454" w:rsidRDefault="00A743C4" w:rsidP="00A743C4">
      <w:pPr>
        <w:rPr>
          <w:rFonts w:ascii="Calibri" w:eastAsia="宋体" w:hAnsi="Calibri"/>
        </w:rPr>
      </w:pPr>
    </w:p>
    <w:p w14:paraId="3AA28DBF" w14:textId="77777777" w:rsidR="00A743C4" w:rsidRPr="00CD1454" w:rsidRDefault="00A743C4" w:rsidP="00A743C4">
      <w:pPr>
        <w:rPr>
          <w:rFonts w:ascii="Calibri" w:eastAsia="宋体" w:hAnsi="Calibri"/>
        </w:rPr>
      </w:pPr>
    </w:p>
    <w:p w14:paraId="09249C6D" w14:textId="77777777" w:rsidR="00A743C4" w:rsidRPr="00CD1454" w:rsidRDefault="00A743C4" w:rsidP="00A743C4">
      <w:pPr>
        <w:rPr>
          <w:rFonts w:ascii="Calibri" w:eastAsia="宋体" w:hAnsi="Calibri"/>
        </w:rPr>
      </w:pPr>
      <w:r w:rsidRPr="00CD1454">
        <w:rPr>
          <w:rFonts w:ascii="Calibri" w:eastAsia="宋体" w:hAnsi="Calibri" w:hint="eastAsia"/>
        </w:rPr>
        <w:t>注：</w:t>
      </w:r>
      <w:r w:rsidRPr="00CD1454">
        <w:rPr>
          <w:rFonts w:ascii="Calibri" w:eastAsia="宋体" w:hAnsi="Calibri"/>
        </w:rPr>
        <w:t>1.</w:t>
      </w:r>
      <w:r w:rsidRPr="00CD1454">
        <w:rPr>
          <w:rFonts w:ascii="Calibri" w:eastAsia="宋体" w:hAnsi="Calibri" w:hint="eastAsia"/>
        </w:rPr>
        <w:t>根据评审表的要求提交相应资料。</w:t>
      </w:r>
    </w:p>
    <w:p w14:paraId="5C91B260" w14:textId="77777777" w:rsidR="00A743C4" w:rsidRPr="00CD1454" w:rsidRDefault="00A743C4" w:rsidP="00A743C4">
      <w:pPr>
        <w:ind w:firstLineChars="200" w:firstLine="420"/>
        <w:rPr>
          <w:rFonts w:ascii="Calibri" w:eastAsia="宋体" w:hAnsi="Calibri"/>
        </w:rPr>
      </w:pPr>
      <w:r w:rsidRPr="00CD1454">
        <w:rPr>
          <w:rFonts w:ascii="Calibri" w:eastAsia="宋体" w:hAnsi="Calibri"/>
        </w:rPr>
        <w:t>2.</w:t>
      </w:r>
      <w:r w:rsidRPr="00CD1454">
        <w:rPr>
          <w:rFonts w:ascii="Calibri" w:eastAsia="宋体" w:hAnsi="Calibri" w:hint="eastAsia"/>
        </w:rPr>
        <w:t>投标人应当如实、完整地填写本表格。</w:t>
      </w:r>
    </w:p>
    <w:p w14:paraId="5C74F03A" w14:textId="77777777" w:rsidR="00A743C4" w:rsidRPr="00CD1454" w:rsidRDefault="00A743C4" w:rsidP="00A743C4">
      <w:pPr>
        <w:ind w:firstLineChars="200" w:firstLine="420"/>
        <w:rPr>
          <w:rFonts w:ascii="Calibri" w:eastAsia="宋体" w:hAnsi="Calibri"/>
        </w:rPr>
      </w:pPr>
      <w:r w:rsidRPr="00CD1454">
        <w:rPr>
          <w:rFonts w:ascii="Calibri" w:eastAsia="宋体" w:hAnsi="Calibri"/>
        </w:rPr>
        <w:t>3.</w:t>
      </w:r>
      <w:r w:rsidRPr="00CD1454">
        <w:rPr>
          <w:rFonts w:ascii="Calibri" w:eastAsia="宋体" w:hAnsi="Calibri" w:hint="eastAsia"/>
        </w:rPr>
        <w:t>投标人应在投标文件中如实提供相关材料（如合同及供货发票复印件），以证明经营业绩和相关的管理服务情况。</w:t>
      </w:r>
    </w:p>
    <w:p w14:paraId="0D30DBBB" w14:textId="77777777" w:rsidR="00A743C4" w:rsidRPr="00CD1454" w:rsidRDefault="00A743C4" w:rsidP="00A743C4">
      <w:pPr>
        <w:ind w:firstLineChars="200" w:firstLine="420"/>
        <w:rPr>
          <w:rFonts w:ascii="Calibri" w:eastAsia="宋体" w:hAnsi="Calibri"/>
        </w:rPr>
      </w:pPr>
      <w:r w:rsidRPr="00CD1454">
        <w:rPr>
          <w:rFonts w:ascii="Calibri" w:eastAsia="宋体" w:hAnsi="Calibri"/>
        </w:rPr>
        <w:t>4.</w:t>
      </w:r>
      <w:r w:rsidRPr="00CD1454">
        <w:rPr>
          <w:rFonts w:ascii="Calibri" w:eastAsia="宋体" w:hAnsi="Calibri" w:hint="eastAsia"/>
        </w:rPr>
        <w:t>投标人所提交的证明材料应加盖公章。</w:t>
      </w:r>
    </w:p>
    <w:p w14:paraId="266A55AC" w14:textId="77777777" w:rsidR="00A743C4" w:rsidRPr="00CD1454" w:rsidRDefault="00A743C4" w:rsidP="00A743C4">
      <w:pPr>
        <w:rPr>
          <w:rFonts w:ascii="Calibri" w:eastAsia="宋体" w:hAnsi="Calibri"/>
        </w:rPr>
      </w:pPr>
    </w:p>
    <w:p w14:paraId="58657EED" w14:textId="77777777" w:rsidR="00A743C4" w:rsidRPr="00CD1454" w:rsidRDefault="00A743C4" w:rsidP="00A743C4">
      <w:pPr>
        <w:rPr>
          <w:rFonts w:ascii="Calibri" w:eastAsia="宋体" w:hAnsi="Calibri"/>
        </w:rPr>
      </w:pPr>
    </w:p>
    <w:p w14:paraId="48C322F6" w14:textId="77777777" w:rsidR="00A743C4" w:rsidRPr="00CD1454" w:rsidRDefault="00A743C4" w:rsidP="00A743C4">
      <w:pPr>
        <w:rPr>
          <w:rFonts w:ascii="Calibri" w:eastAsia="宋体" w:hAnsi="Calibri"/>
        </w:rPr>
      </w:pPr>
    </w:p>
    <w:p w14:paraId="0121218B" w14:textId="77777777" w:rsidR="00A743C4" w:rsidRPr="00CD1454" w:rsidRDefault="00A743C4" w:rsidP="00A743C4">
      <w:pPr>
        <w:rPr>
          <w:rFonts w:ascii="Calibri" w:eastAsia="宋体" w:hAnsi="Calibri"/>
        </w:rPr>
      </w:pPr>
      <w:r w:rsidRPr="00CD1454">
        <w:rPr>
          <w:rFonts w:ascii="Calibri" w:eastAsia="宋体" w:hAnsi="Calibri" w:hint="eastAsia"/>
        </w:rPr>
        <w:t>投标人代表签字及盖公章：</w:t>
      </w:r>
    </w:p>
    <w:p w14:paraId="6F1093BB" w14:textId="77777777" w:rsidR="00A743C4" w:rsidRPr="00CD1454" w:rsidRDefault="00A743C4" w:rsidP="00A743C4">
      <w:pPr>
        <w:rPr>
          <w:rFonts w:ascii="Calibri" w:eastAsia="宋体" w:hAnsi="Calibri"/>
        </w:rPr>
      </w:pPr>
      <w:r w:rsidRPr="00CD1454">
        <w:rPr>
          <w:rFonts w:ascii="Calibri" w:eastAsia="宋体" w:hAnsi="Calibri" w:hint="eastAsia"/>
        </w:rPr>
        <w:t>日期：</w:t>
      </w:r>
      <w:bookmarkStart w:id="49" w:name="_Toc22511"/>
    </w:p>
    <w:p w14:paraId="6A005CA7" w14:textId="77777777" w:rsidR="00A743C4" w:rsidRPr="001C0A2A" w:rsidRDefault="00A743C4" w:rsidP="00A743C4">
      <w:pPr>
        <w:rPr>
          <w:rFonts w:ascii="Calibri" w:eastAsia="宋体" w:hAnsi="Calibri"/>
          <w:highlight w:val="yellow"/>
        </w:rPr>
      </w:pPr>
    </w:p>
    <w:p w14:paraId="2AEF5174" w14:textId="77777777" w:rsidR="00A743C4" w:rsidRPr="001C0A2A" w:rsidRDefault="00A743C4" w:rsidP="00A743C4">
      <w:pPr>
        <w:rPr>
          <w:rFonts w:ascii="Calibri" w:eastAsia="宋体" w:hAnsi="Calibri"/>
          <w:highlight w:val="yellow"/>
        </w:rPr>
      </w:pPr>
    </w:p>
    <w:p w14:paraId="3A14A05D" w14:textId="01B242AF"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bookmarkStart w:id="50" w:name="_Toc458074563"/>
      <w:bookmarkStart w:id="51" w:name="_Toc46222439"/>
      <w:bookmarkStart w:id="52" w:name="_Toc278794818"/>
      <w:bookmarkEnd w:id="49"/>
      <w:bookmarkEnd w:id="50"/>
      <w:bookmarkEnd w:id="51"/>
      <w:bookmarkEnd w:id="52"/>
      <w:r>
        <w:rPr>
          <w:rFonts w:ascii="宋体" w:eastAsia="宋体" w:hAnsi="宋体" w:hint="eastAsia"/>
          <w:b/>
          <w:color w:val="000000"/>
          <w:sz w:val="28"/>
          <w:szCs w:val="28"/>
        </w:rPr>
        <w:lastRenderedPageBreak/>
        <w:t>九、综合实力</w:t>
      </w:r>
    </w:p>
    <w:p w14:paraId="2171F786" w14:textId="1A33967A" w:rsidR="00A743C4" w:rsidRDefault="00A743C4" w:rsidP="00F434F9">
      <w:pPr>
        <w:spacing w:beforeLines="50" w:before="156"/>
        <w:jc w:val="left"/>
        <w:rPr>
          <w:rFonts w:ascii="Calibri" w:eastAsia="宋体" w:hAnsi="Calibri"/>
        </w:rPr>
      </w:pPr>
      <w:r w:rsidRPr="00CD1454">
        <w:rPr>
          <w:rFonts w:ascii="Calibri" w:eastAsia="宋体" w:hAnsi="Calibri" w:hint="eastAsia"/>
        </w:rPr>
        <w:t>项目名称：</w:t>
      </w:r>
      <w:r w:rsidR="00F434F9" w:rsidRPr="00051192">
        <w:rPr>
          <w:rFonts w:ascii="Calibri" w:eastAsia="宋体" w:hAnsi="Calibri" w:hint="eastAsia"/>
        </w:rPr>
        <w:t>江门市第二人民医院</w:t>
      </w:r>
      <w:r w:rsidR="00F434F9" w:rsidRPr="00051192">
        <w:rPr>
          <w:rFonts w:ascii="Calibri" w:eastAsia="宋体" w:hAnsi="Calibri" w:hint="eastAsia"/>
        </w:rPr>
        <w:t>2025</w:t>
      </w:r>
      <w:r w:rsidR="00F434F9" w:rsidRPr="00051192">
        <w:rPr>
          <w:rFonts w:ascii="Calibri" w:eastAsia="宋体" w:hAnsi="Calibri" w:hint="eastAsia"/>
        </w:rPr>
        <w:t>年办公设备</w:t>
      </w:r>
      <w:r w:rsidR="00F434F9">
        <w:rPr>
          <w:rFonts w:ascii="Calibri" w:eastAsia="宋体" w:hAnsi="Calibri" w:hint="eastAsia"/>
        </w:rPr>
        <w:t>、配件</w:t>
      </w:r>
      <w:r w:rsidR="00F434F9" w:rsidRPr="00051192">
        <w:rPr>
          <w:rFonts w:ascii="Calibri" w:eastAsia="宋体" w:hAnsi="Calibri" w:hint="eastAsia"/>
        </w:rPr>
        <w:t>采购项目</w:t>
      </w:r>
    </w:p>
    <w:p w14:paraId="259922FC" w14:textId="77777777" w:rsidR="00F434F9" w:rsidRPr="00F434F9" w:rsidRDefault="00F434F9" w:rsidP="00F434F9">
      <w:pPr>
        <w:pStyle w:val="a0"/>
        <w:ind w:firstLine="210"/>
        <w:rPr>
          <w:rFonts w:hint="eastAsia"/>
          <w:highlight w:val="yellow"/>
        </w:rPr>
      </w:pPr>
    </w:p>
    <w:p w14:paraId="2C319930" w14:textId="77777777" w:rsidR="00A743C4" w:rsidRPr="001C0A2A" w:rsidRDefault="00A743C4" w:rsidP="00A743C4">
      <w:pPr>
        <w:spacing w:line="360" w:lineRule="auto"/>
        <w:rPr>
          <w:rFonts w:ascii="Calibri" w:eastAsia="宋体" w:hAnsi="Calibri"/>
          <w:highlight w:val="yellow"/>
        </w:rPr>
      </w:pPr>
    </w:p>
    <w:p w14:paraId="05CE812F"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投标人应根据商务、技术评标因素及评分内容提供相关证明材料。</w:t>
      </w:r>
    </w:p>
    <w:p w14:paraId="2C8BC496"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1B4531A4"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0D1A34F8"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51D98624"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7BF64274"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57D7B852"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31908295"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49117B84"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57664515"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6EBD1275"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70E8010F"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5C9CD647"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1E70F895"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7FA9AF5D"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08AEE0F8"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6FA1FCDF"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1FCCADA1"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17F4D303" w14:textId="77777777" w:rsidR="0061094C" w:rsidRDefault="0061094C" w:rsidP="00A743C4">
      <w:pPr>
        <w:tabs>
          <w:tab w:val="left" w:pos="5505"/>
        </w:tabs>
        <w:spacing w:line="360" w:lineRule="auto"/>
        <w:jc w:val="center"/>
        <w:outlineLvl w:val="0"/>
        <w:rPr>
          <w:rFonts w:ascii="宋体" w:eastAsia="宋体" w:hAnsi="宋体"/>
          <w:b/>
          <w:color w:val="000000"/>
          <w:sz w:val="28"/>
          <w:szCs w:val="28"/>
        </w:rPr>
      </w:pPr>
    </w:p>
    <w:p w14:paraId="253826FF" w14:textId="0A2DBE93"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r>
        <w:rPr>
          <w:rFonts w:ascii="宋体" w:eastAsia="宋体" w:hAnsi="宋体" w:hint="eastAsia"/>
          <w:b/>
          <w:color w:val="000000"/>
          <w:sz w:val="28"/>
          <w:szCs w:val="28"/>
        </w:rPr>
        <w:lastRenderedPageBreak/>
        <w:t>十</w:t>
      </w:r>
      <w:r w:rsidRPr="00CD1454">
        <w:rPr>
          <w:rFonts w:ascii="宋体" w:eastAsia="宋体" w:hAnsi="宋体" w:hint="eastAsia"/>
          <w:b/>
          <w:color w:val="000000"/>
          <w:sz w:val="28"/>
          <w:szCs w:val="28"/>
        </w:rPr>
        <w:t>、</w:t>
      </w:r>
      <w:r w:rsidRPr="00CD1454">
        <w:rPr>
          <w:rFonts w:ascii="宋体" w:eastAsia="宋体" w:hAnsi="宋体"/>
          <w:b/>
          <w:color w:val="000000"/>
          <w:sz w:val="28"/>
          <w:szCs w:val="28"/>
        </w:rPr>
        <w:t>财务状况</w:t>
      </w:r>
    </w:p>
    <w:p w14:paraId="763CD0D6" w14:textId="6D1D50EF" w:rsidR="00A743C4" w:rsidRDefault="00A743C4" w:rsidP="00A743C4">
      <w:pPr>
        <w:spacing w:beforeLines="50" w:before="156"/>
        <w:jc w:val="left"/>
        <w:rPr>
          <w:rFonts w:ascii="Calibri" w:eastAsia="宋体" w:hAnsi="Calibri"/>
        </w:rPr>
      </w:pPr>
      <w:r w:rsidRPr="00CD1454">
        <w:rPr>
          <w:rFonts w:ascii="Calibri" w:eastAsia="宋体" w:hAnsi="Calibri" w:hint="eastAsia"/>
        </w:rPr>
        <w:t>项目名称：</w:t>
      </w:r>
      <w:r w:rsidR="00F434F9" w:rsidRPr="00051192">
        <w:rPr>
          <w:rFonts w:ascii="Calibri" w:eastAsia="宋体" w:hAnsi="Calibri" w:hint="eastAsia"/>
        </w:rPr>
        <w:t>江门市第二人民医院</w:t>
      </w:r>
      <w:r w:rsidR="00F434F9" w:rsidRPr="00051192">
        <w:rPr>
          <w:rFonts w:ascii="Calibri" w:eastAsia="宋体" w:hAnsi="Calibri" w:hint="eastAsia"/>
        </w:rPr>
        <w:t>2025</w:t>
      </w:r>
      <w:r w:rsidR="00F434F9" w:rsidRPr="00051192">
        <w:rPr>
          <w:rFonts w:ascii="Calibri" w:eastAsia="宋体" w:hAnsi="Calibri" w:hint="eastAsia"/>
        </w:rPr>
        <w:t>年办公设备</w:t>
      </w:r>
      <w:r w:rsidR="00F434F9">
        <w:rPr>
          <w:rFonts w:ascii="Calibri" w:eastAsia="宋体" w:hAnsi="Calibri" w:hint="eastAsia"/>
        </w:rPr>
        <w:t>、配件</w:t>
      </w:r>
      <w:r w:rsidR="00F434F9" w:rsidRPr="00051192">
        <w:rPr>
          <w:rFonts w:ascii="Calibri" w:eastAsia="宋体" w:hAnsi="Calibri" w:hint="eastAsia"/>
        </w:rPr>
        <w:t>采购项目</w:t>
      </w:r>
    </w:p>
    <w:p w14:paraId="37B34005" w14:textId="77777777" w:rsidR="00F434F9" w:rsidRPr="00F434F9" w:rsidRDefault="00F434F9" w:rsidP="00F434F9">
      <w:pPr>
        <w:pStyle w:val="a0"/>
        <w:ind w:firstLine="210"/>
        <w:rPr>
          <w:rFonts w:hint="eastAsia"/>
        </w:rPr>
      </w:pPr>
    </w:p>
    <w:p w14:paraId="16249788" w14:textId="77777777" w:rsidR="00A743C4" w:rsidRPr="00CD1454" w:rsidRDefault="00A743C4" w:rsidP="00A743C4">
      <w:pPr>
        <w:spacing w:line="360" w:lineRule="auto"/>
        <w:rPr>
          <w:rFonts w:ascii="Calibri" w:eastAsia="宋体" w:hAnsi="Calibri"/>
        </w:rPr>
      </w:pPr>
    </w:p>
    <w:p w14:paraId="14D60491" w14:textId="77777777" w:rsidR="00A743C4" w:rsidRPr="00CD1454" w:rsidRDefault="00A743C4" w:rsidP="00A743C4">
      <w:pPr>
        <w:spacing w:line="360" w:lineRule="auto"/>
        <w:rPr>
          <w:rFonts w:ascii="Calibri" w:eastAsia="宋体" w:hAnsi="Calibri"/>
        </w:rPr>
      </w:pPr>
    </w:p>
    <w:p w14:paraId="7179DF14"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投标人应根据商务、技术评标因素及评分内容提供相关证明材料。</w:t>
      </w:r>
    </w:p>
    <w:p w14:paraId="208C1C71"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3D7F4423"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1B5F4A02"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6DF26C03"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4D17597A"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3E4A5F25"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5ED5B21C"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01C8F0CA"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2AE1ADD9"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0E777614"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5C271B36"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6E8A3E7F"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17481F29"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63D1C554"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77753FAE"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1D56A464"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6CC4E234" w14:textId="77777777" w:rsidR="00F434F9" w:rsidRDefault="00F434F9" w:rsidP="00A743C4">
      <w:pPr>
        <w:tabs>
          <w:tab w:val="left" w:pos="5505"/>
        </w:tabs>
        <w:spacing w:line="360" w:lineRule="auto"/>
        <w:jc w:val="center"/>
        <w:outlineLvl w:val="0"/>
        <w:rPr>
          <w:rFonts w:ascii="宋体" w:eastAsia="宋体" w:hAnsi="宋体" w:hint="eastAsia"/>
          <w:b/>
          <w:color w:val="000000"/>
          <w:sz w:val="28"/>
          <w:szCs w:val="28"/>
        </w:rPr>
      </w:pPr>
    </w:p>
    <w:p w14:paraId="3F4FF30E" w14:textId="1FED46E1" w:rsidR="00A743C4" w:rsidRPr="00CD1454" w:rsidRDefault="00A743C4" w:rsidP="00A743C4">
      <w:pPr>
        <w:tabs>
          <w:tab w:val="left" w:pos="5505"/>
        </w:tabs>
        <w:spacing w:line="360" w:lineRule="auto"/>
        <w:jc w:val="center"/>
        <w:outlineLvl w:val="0"/>
        <w:rPr>
          <w:rFonts w:ascii="宋体" w:eastAsia="宋体" w:hAnsi="宋体" w:hint="eastAsia"/>
          <w:b/>
          <w:color w:val="000000"/>
          <w:sz w:val="28"/>
          <w:szCs w:val="28"/>
        </w:rPr>
      </w:pPr>
      <w:r>
        <w:rPr>
          <w:rFonts w:ascii="宋体" w:eastAsia="宋体" w:hAnsi="宋体" w:hint="eastAsia"/>
          <w:b/>
          <w:color w:val="000000"/>
          <w:sz w:val="28"/>
          <w:szCs w:val="28"/>
        </w:rPr>
        <w:lastRenderedPageBreak/>
        <w:t>十一</w:t>
      </w:r>
      <w:r w:rsidRPr="00CD1454">
        <w:rPr>
          <w:rFonts w:ascii="宋体" w:eastAsia="宋体" w:hAnsi="宋体" w:hint="eastAsia"/>
          <w:b/>
          <w:color w:val="000000"/>
          <w:sz w:val="28"/>
          <w:szCs w:val="28"/>
        </w:rPr>
        <w:t>、技术方案</w:t>
      </w:r>
    </w:p>
    <w:p w14:paraId="792C25FE" w14:textId="77777777" w:rsidR="00A743C4" w:rsidRPr="00CD1454" w:rsidRDefault="00A743C4" w:rsidP="00A743C4">
      <w:pPr>
        <w:spacing w:beforeLines="50" w:before="156"/>
        <w:jc w:val="left"/>
        <w:rPr>
          <w:rFonts w:ascii="Calibri" w:eastAsia="宋体" w:hAnsi="Calibri"/>
        </w:rPr>
      </w:pPr>
    </w:p>
    <w:p w14:paraId="2DBA6D2C" w14:textId="2817AFE5" w:rsidR="00A743C4" w:rsidRPr="00CD1454" w:rsidRDefault="00A743C4" w:rsidP="00A743C4">
      <w:pPr>
        <w:spacing w:beforeLines="50" w:before="156"/>
        <w:jc w:val="left"/>
        <w:rPr>
          <w:rFonts w:ascii="Calibri" w:eastAsia="宋体" w:hAnsi="Calibri"/>
        </w:rPr>
      </w:pPr>
      <w:r w:rsidRPr="00CD1454">
        <w:rPr>
          <w:rFonts w:ascii="Calibri" w:eastAsia="宋体" w:hAnsi="Calibri" w:hint="eastAsia"/>
        </w:rPr>
        <w:t>项目名称：江门市第二人民医院</w:t>
      </w:r>
      <w:r w:rsidRPr="00CD1454">
        <w:rPr>
          <w:rFonts w:ascii="Calibri" w:eastAsia="宋体" w:hAnsi="Calibri" w:hint="eastAsia"/>
        </w:rPr>
        <w:t>2025</w:t>
      </w:r>
      <w:r w:rsidRPr="00CD1454">
        <w:rPr>
          <w:rFonts w:ascii="Calibri" w:eastAsia="宋体" w:hAnsi="Calibri" w:hint="eastAsia"/>
        </w:rPr>
        <w:t>年办公设备</w:t>
      </w:r>
      <w:r w:rsidR="00F434F9">
        <w:rPr>
          <w:rFonts w:ascii="Calibri" w:eastAsia="宋体" w:hAnsi="Calibri" w:hint="eastAsia"/>
        </w:rPr>
        <w:t>、配件</w:t>
      </w:r>
      <w:r w:rsidRPr="00CD1454">
        <w:rPr>
          <w:rFonts w:ascii="Calibri" w:eastAsia="宋体" w:hAnsi="Calibri" w:hint="eastAsia"/>
        </w:rPr>
        <w:t>采购项目</w:t>
      </w:r>
    </w:p>
    <w:p w14:paraId="63FAFA0A" w14:textId="77777777" w:rsidR="00A743C4" w:rsidRPr="00CD1454" w:rsidRDefault="00A743C4" w:rsidP="00A743C4">
      <w:pPr>
        <w:spacing w:line="360" w:lineRule="auto"/>
        <w:rPr>
          <w:rFonts w:ascii="Calibri" w:eastAsia="宋体" w:hAnsi="Calibri"/>
        </w:rPr>
      </w:pPr>
    </w:p>
    <w:p w14:paraId="2E572F4B" w14:textId="77777777" w:rsidR="00A743C4" w:rsidRPr="00CD1454" w:rsidRDefault="00A743C4" w:rsidP="00A743C4">
      <w:pPr>
        <w:spacing w:line="360" w:lineRule="auto"/>
        <w:rPr>
          <w:rFonts w:ascii="Calibri" w:eastAsia="宋体" w:hAnsi="Calibri"/>
        </w:rPr>
      </w:pPr>
    </w:p>
    <w:p w14:paraId="61BE2C08"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投标人应按招标文件要求的内容和顺序，对完成整个项目提出相应的实施方案。对含糊不清或欠具体明确之处，评委会可视为投标人履约能力不足或响应不全。</w:t>
      </w:r>
    </w:p>
    <w:p w14:paraId="57AC1C4D"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技术方案的内容应包括但不限于以下内容：</w:t>
      </w:r>
    </w:p>
    <w:p w14:paraId="00C6974F"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1</w:t>
      </w:r>
      <w:r w:rsidRPr="00CD1454">
        <w:rPr>
          <w:rFonts w:ascii="Calibri" w:eastAsia="宋体" w:hAnsi="Calibri" w:hint="eastAsia"/>
        </w:rPr>
        <w:t>、</w:t>
      </w:r>
      <w:r>
        <w:rPr>
          <w:rFonts w:ascii="Calibri" w:eastAsia="宋体" w:hAnsi="Calibri"/>
        </w:rPr>
        <w:t>项目实施计划</w:t>
      </w:r>
      <w:r w:rsidRPr="00CD1454">
        <w:rPr>
          <w:rFonts w:ascii="Calibri" w:eastAsia="宋体" w:hAnsi="Calibri"/>
        </w:rPr>
        <w:cr/>
      </w:r>
      <w:r w:rsidRPr="00CD1454">
        <w:rPr>
          <w:rFonts w:ascii="Calibri" w:eastAsia="宋体" w:hAnsi="Calibri" w:hint="eastAsia"/>
        </w:rPr>
        <w:t>2</w:t>
      </w:r>
      <w:r w:rsidRPr="00CD1454">
        <w:rPr>
          <w:rFonts w:ascii="Calibri" w:eastAsia="宋体" w:hAnsi="Calibri" w:hint="eastAsia"/>
        </w:rPr>
        <w:t>、</w:t>
      </w:r>
      <w:r>
        <w:rPr>
          <w:rFonts w:ascii="Calibri" w:eastAsia="宋体" w:hAnsi="Calibri"/>
        </w:rPr>
        <w:t>项目实施质量控制</w:t>
      </w:r>
      <w:r w:rsidRPr="00CD1454">
        <w:rPr>
          <w:rFonts w:ascii="Calibri" w:eastAsia="宋体" w:hAnsi="Calibri"/>
        </w:rPr>
        <w:cr/>
      </w:r>
      <w:r w:rsidRPr="00CD1454">
        <w:rPr>
          <w:rFonts w:ascii="Calibri" w:eastAsia="宋体" w:hAnsi="Calibri" w:hint="eastAsia"/>
        </w:rPr>
        <w:t>3</w:t>
      </w:r>
      <w:r w:rsidRPr="00CD1454">
        <w:rPr>
          <w:rFonts w:ascii="Calibri" w:eastAsia="宋体" w:hAnsi="Calibri" w:hint="eastAsia"/>
        </w:rPr>
        <w:t>、</w:t>
      </w:r>
      <w:r w:rsidRPr="00CD1454">
        <w:rPr>
          <w:rFonts w:ascii="Calibri" w:eastAsia="宋体" w:hAnsi="Calibri"/>
        </w:rPr>
        <w:t>售后服务情况</w:t>
      </w:r>
      <w:r>
        <w:rPr>
          <w:rFonts w:ascii="Calibri" w:eastAsia="宋体" w:hAnsi="Calibri"/>
        </w:rPr>
        <w:t>体系</w:t>
      </w:r>
    </w:p>
    <w:p w14:paraId="5DA7634D"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4</w:t>
      </w:r>
      <w:r w:rsidRPr="00CD1454">
        <w:rPr>
          <w:rFonts w:ascii="Calibri" w:eastAsia="宋体" w:hAnsi="Calibri" w:hint="eastAsia"/>
        </w:rPr>
        <w:t>、投标人认为必要说明的其它内容</w:t>
      </w:r>
    </w:p>
    <w:p w14:paraId="79996440" w14:textId="77777777" w:rsidR="00A743C4" w:rsidRPr="00CD1454" w:rsidRDefault="00A743C4" w:rsidP="00A743C4">
      <w:pPr>
        <w:spacing w:line="360" w:lineRule="auto"/>
        <w:rPr>
          <w:rFonts w:ascii="Calibri" w:eastAsia="宋体" w:hAnsi="Calibri"/>
        </w:rPr>
      </w:pPr>
      <w:r w:rsidRPr="00CD1454">
        <w:rPr>
          <w:rFonts w:ascii="Calibri" w:eastAsia="宋体" w:hAnsi="Calibri"/>
        </w:rPr>
        <w:cr/>
        <w:t xml:space="preserve"> </w:t>
      </w:r>
    </w:p>
    <w:p w14:paraId="0CA7EA68" w14:textId="77777777" w:rsidR="00A743C4" w:rsidRPr="00CD1454" w:rsidRDefault="00A743C4" w:rsidP="00A743C4">
      <w:pPr>
        <w:spacing w:line="360" w:lineRule="auto"/>
        <w:rPr>
          <w:rFonts w:ascii="Calibri" w:eastAsia="宋体" w:hAnsi="Calibri"/>
        </w:rPr>
      </w:pPr>
    </w:p>
    <w:p w14:paraId="20D854B3" w14:textId="77777777" w:rsidR="00A743C4" w:rsidRPr="00CD1454" w:rsidRDefault="00A743C4" w:rsidP="00A743C4">
      <w:pPr>
        <w:spacing w:line="360" w:lineRule="auto"/>
        <w:rPr>
          <w:rFonts w:ascii="Calibri" w:eastAsia="宋体" w:hAnsi="Calibri"/>
        </w:rPr>
      </w:pPr>
    </w:p>
    <w:p w14:paraId="2636245B" w14:textId="77777777" w:rsidR="00A743C4" w:rsidRPr="00CD1454" w:rsidRDefault="00A743C4" w:rsidP="00A743C4">
      <w:pPr>
        <w:spacing w:line="360" w:lineRule="auto"/>
        <w:rPr>
          <w:rFonts w:ascii="Calibri" w:eastAsia="宋体" w:hAnsi="Calibri"/>
        </w:rPr>
      </w:pPr>
    </w:p>
    <w:p w14:paraId="061D7BEC"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投标人代表签字及盖公章：</w:t>
      </w:r>
    </w:p>
    <w:p w14:paraId="3427BD70" w14:textId="77777777" w:rsidR="00A743C4" w:rsidRPr="00CD1454" w:rsidRDefault="00A743C4" w:rsidP="00A743C4">
      <w:pPr>
        <w:spacing w:line="360" w:lineRule="auto"/>
        <w:rPr>
          <w:rFonts w:ascii="Calibri" w:eastAsia="宋体" w:hAnsi="Calibri"/>
        </w:rPr>
      </w:pPr>
      <w:r w:rsidRPr="00CD1454">
        <w:rPr>
          <w:rFonts w:ascii="Calibri" w:eastAsia="宋体" w:hAnsi="Calibri" w:hint="eastAsia"/>
        </w:rPr>
        <w:t>日期：</w:t>
      </w:r>
    </w:p>
    <w:p w14:paraId="739B4E12" w14:textId="77777777" w:rsidR="00A743C4" w:rsidRPr="001C0A2A" w:rsidRDefault="00A743C4" w:rsidP="00A743C4">
      <w:pPr>
        <w:rPr>
          <w:rFonts w:ascii="Calibri" w:eastAsia="宋体" w:hAnsi="Calibri"/>
          <w:highlight w:val="yellow"/>
        </w:rPr>
      </w:pPr>
    </w:p>
    <w:p w14:paraId="280F0752" w14:textId="77777777" w:rsidR="00A743C4" w:rsidRPr="001C0A2A" w:rsidRDefault="00A743C4" w:rsidP="00A743C4">
      <w:pPr>
        <w:rPr>
          <w:rFonts w:ascii="Calibri" w:eastAsia="宋体" w:hAnsi="Calibri"/>
          <w:highlight w:val="yellow"/>
        </w:rPr>
      </w:pPr>
    </w:p>
    <w:p w14:paraId="63989527" w14:textId="77777777" w:rsidR="00A743C4" w:rsidRPr="001C0A2A" w:rsidRDefault="00A743C4" w:rsidP="00A743C4">
      <w:pPr>
        <w:rPr>
          <w:rFonts w:ascii="Calibri" w:eastAsia="宋体" w:hAnsi="Calibri"/>
          <w:highlight w:val="yellow"/>
        </w:rPr>
      </w:pPr>
    </w:p>
    <w:p w14:paraId="34F1C7B3" w14:textId="734D240B" w:rsidR="00A743C4" w:rsidRPr="001234A7" w:rsidRDefault="00A743C4" w:rsidP="00A743C4">
      <w:pPr>
        <w:pStyle w:val="a0"/>
        <w:ind w:firstLine="210"/>
        <w:rPr>
          <w:rFonts w:hint="eastAsia"/>
        </w:rPr>
      </w:pPr>
    </w:p>
    <w:sectPr w:rsidR="00A743C4" w:rsidRPr="001234A7" w:rsidSect="00871C0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9F11" w14:textId="77777777" w:rsidR="00F45BA0" w:rsidRDefault="00F45BA0" w:rsidP="00F434F9">
      <w:pPr>
        <w:rPr>
          <w:rFonts w:hint="eastAsia"/>
        </w:rPr>
      </w:pPr>
      <w:r>
        <w:separator/>
      </w:r>
    </w:p>
  </w:endnote>
  <w:endnote w:type="continuationSeparator" w:id="0">
    <w:p w14:paraId="43ACCC81" w14:textId="77777777" w:rsidR="00F45BA0" w:rsidRDefault="00F45BA0" w:rsidP="00F434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668200"/>
      <w:docPartObj>
        <w:docPartGallery w:val="Page Numbers (Bottom of Page)"/>
        <w:docPartUnique/>
      </w:docPartObj>
    </w:sdtPr>
    <w:sdtContent>
      <w:p w14:paraId="5F44E5BD" w14:textId="5524A2EE" w:rsidR="00871C0B" w:rsidRDefault="00871C0B">
        <w:pPr>
          <w:pStyle w:val="afe"/>
          <w:jc w:val="center"/>
          <w:rPr>
            <w:rFonts w:hint="eastAsia"/>
          </w:rPr>
        </w:pPr>
        <w:r>
          <w:fldChar w:fldCharType="begin"/>
        </w:r>
        <w:r>
          <w:instrText>PAGE   \* MERGEFORMAT</w:instrText>
        </w:r>
        <w:r>
          <w:fldChar w:fldCharType="separate"/>
        </w:r>
        <w:r>
          <w:rPr>
            <w:lang w:val="zh-CN"/>
          </w:rPr>
          <w:t>2</w:t>
        </w:r>
        <w:r>
          <w:fldChar w:fldCharType="end"/>
        </w:r>
      </w:p>
    </w:sdtContent>
  </w:sdt>
  <w:p w14:paraId="02441610" w14:textId="77777777" w:rsidR="00871C0B" w:rsidRDefault="00871C0B">
    <w:pPr>
      <w:pStyle w:val="af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707D" w14:textId="77777777" w:rsidR="00F45BA0" w:rsidRDefault="00F45BA0" w:rsidP="00F434F9">
      <w:pPr>
        <w:rPr>
          <w:rFonts w:hint="eastAsia"/>
        </w:rPr>
      </w:pPr>
      <w:r>
        <w:separator/>
      </w:r>
    </w:p>
  </w:footnote>
  <w:footnote w:type="continuationSeparator" w:id="0">
    <w:p w14:paraId="0639C9C3" w14:textId="77777777" w:rsidR="00F45BA0" w:rsidRDefault="00F45BA0" w:rsidP="00F434F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657B1"/>
    <w:multiLevelType w:val="singleLevel"/>
    <w:tmpl w:val="D4A657B1"/>
    <w:lvl w:ilvl="0">
      <w:start w:val="1"/>
      <w:numFmt w:val="chineseCounting"/>
      <w:suff w:val="nothing"/>
      <w:lvlText w:val="（%1）"/>
      <w:lvlJc w:val="left"/>
      <w:pPr>
        <w:ind w:left="148" w:firstLine="420"/>
      </w:pPr>
      <w:rPr>
        <w:rFonts w:hint="eastAsia"/>
      </w:rPr>
    </w:lvl>
  </w:abstractNum>
  <w:abstractNum w:abstractNumId="1" w15:restartNumberingAfterBreak="0">
    <w:nsid w:val="DC5769D7"/>
    <w:multiLevelType w:val="singleLevel"/>
    <w:tmpl w:val="DC5769D7"/>
    <w:lvl w:ilvl="0">
      <w:start w:val="1"/>
      <w:numFmt w:val="chineseCounting"/>
      <w:suff w:val="nothing"/>
      <w:lvlText w:val="（%1）"/>
      <w:lvlJc w:val="left"/>
      <w:pPr>
        <w:ind w:left="0" w:firstLine="420"/>
      </w:pPr>
      <w:rPr>
        <w:rFonts w:hint="eastAsia"/>
      </w:rPr>
    </w:lvl>
  </w:abstractNum>
  <w:abstractNum w:abstractNumId="2" w15:restartNumberingAfterBreak="0">
    <w:nsid w:val="DED65609"/>
    <w:multiLevelType w:val="singleLevel"/>
    <w:tmpl w:val="DED65609"/>
    <w:lvl w:ilvl="0">
      <w:start w:val="1"/>
      <w:numFmt w:val="chineseCounting"/>
      <w:suff w:val="nothing"/>
      <w:lvlText w:val="%1、"/>
      <w:lvlJc w:val="left"/>
      <w:pPr>
        <w:ind w:left="0" w:firstLine="420"/>
      </w:pPr>
      <w:rPr>
        <w:rFonts w:hint="eastAsia"/>
      </w:rPr>
    </w:lvl>
  </w:abstractNum>
  <w:abstractNum w:abstractNumId="3" w15:restartNumberingAfterBreak="0">
    <w:nsid w:val="F089FFF6"/>
    <w:multiLevelType w:val="singleLevel"/>
    <w:tmpl w:val="F089FFF6"/>
    <w:lvl w:ilvl="0">
      <w:start w:val="1"/>
      <w:numFmt w:val="chineseCounting"/>
      <w:suff w:val="nothing"/>
      <w:lvlText w:val="%1、"/>
      <w:lvlJc w:val="left"/>
      <w:pPr>
        <w:ind w:left="0" w:firstLine="420"/>
      </w:pPr>
      <w:rPr>
        <w:rFonts w:hint="eastAsia"/>
      </w:rPr>
    </w:lvl>
  </w:abstractNum>
  <w:abstractNum w:abstractNumId="4" w15:restartNumberingAfterBreak="0">
    <w:nsid w:val="0C1A7602"/>
    <w:multiLevelType w:val="hybridMultilevel"/>
    <w:tmpl w:val="F5A44AA4"/>
    <w:lvl w:ilvl="0" w:tplc="06FEBDFC">
      <w:start w:val="1"/>
      <w:numFmt w:val="japaneseCounting"/>
      <w:lvlText w:val="（%1）"/>
      <w:lvlJc w:val="left"/>
      <w:pPr>
        <w:ind w:left="930" w:hanging="720"/>
      </w:pPr>
      <w:rPr>
        <w:rFonts w:ascii="等线" w:eastAsia="等线" w:hAnsi="等线"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5" w15:restartNumberingAfterBreak="0">
    <w:nsid w:val="0D9F2F30"/>
    <w:multiLevelType w:val="hybridMultilevel"/>
    <w:tmpl w:val="1200EB84"/>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825081D"/>
    <w:multiLevelType w:val="hybridMultilevel"/>
    <w:tmpl w:val="B70241BA"/>
    <w:lvl w:ilvl="0" w:tplc="04090017">
      <w:start w:val="1"/>
      <w:numFmt w:val="chineseCountingThousand"/>
      <w:lvlText w:val="(%1)"/>
      <w:lvlJc w:val="left"/>
      <w:pPr>
        <w:ind w:left="650" w:hanging="440"/>
      </w:p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7" w15:restartNumberingAfterBreak="0">
    <w:nsid w:val="1EE27D59"/>
    <w:multiLevelType w:val="singleLevel"/>
    <w:tmpl w:val="DED65609"/>
    <w:lvl w:ilvl="0">
      <w:start w:val="1"/>
      <w:numFmt w:val="chineseCounting"/>
      <w:suff w:val="nothing"/>
      <w:lvlText w:val="%1、"/>
      <w:lvlJc w:val="left"/>
      <w:pPr>
        <w:ind w:left="0" w:firstLine="420"/>
      </w:pPr>
      <w:rPr>
        <w:rFonts w:hint="eastAsia"/>
      </w:rPr>
    </w:lvl>
  </w:abstractNum>
  <w:abstractNum w:abstractNumId="8" w15:restartNumberingAfterBreak="0">
    <w:nsid w:val="20A57460"/>
    <w:multiLevelType w:val="singleLevel"/>
    <w:tmpl w:val="20A57460"/>
    <w:lvl w:ilvl="0">
      <w:start w:val="1"/>
      <w:numFmt w:val="chineseCounting"/>
      <w:suff w:val="nothing"/>
      <w:lvlText w:val="（%1）"/>
      <w:lvlJc w:val="left"/>
      <w:pPr>
        <w:ind w:left="0" w:firstLine="420"/>
      </w:pPr>
      <w:rPr>
        <w:rFonts w:hint="eastAsia"/>
      </w:rPr>
    </w:lvl>
  </w:abstractNum>
  <w:abstractNum w:abstractNumId="9" w15:restartNumberingAfterBreak="0">
    <w:nsid w:val="2277718B"/>
    <w:multiLevelType w:val="hybridMultilevel"/>
    <w:tmpl w:val="2C46DEC8"/>
    <w:lvl w:ilvl="0" w:tplc="C5725C4C">
      <w:start w:val="2"/>
      <w:numFmt w:val="decimal"/>
      <w:lvlText w:val="%1、"/>
      <w:lvlJc w:val="left"/>
      <w:pPr>
        <w:ind w:left="914" w:hanging="360"/>
      </w:pPr>
      <w:rPr>
        <w:rFonts w:hint="default"/>
      </w:rPr>
    </w:lvl>
    <w:lvl w:ilvl="1" w:tplc="04090019" w:tentative="1">
      <w:start w:val="1"/>
      <w:numFmt w:val="lowerLetter"/>
      <w:lvlText w:val="%2)"/>
      <w:lvlJc w:val="left"/>
      <w:pPr>
        <w:ind w:left="1434" w:hanging="440"/>
      </w:pPr>
    </w:lvl>
    <w:lvl w:ilvl="2" w:tplc="0409001B" w:tentative="1">
      <w:start w:val="1"/>
      <w:numFmt w:val="lowerRoman"/>
      <w:lvlText w:val="%3."/>
      <w:lvlJc w:val="right"/>
      <w:pPr>
        <w:ind w:left="1874" w:hanging="440"/>
      </w:pPr>
    </w:lvl>
    <w:lvl w:ilvl="3" w:tplc="0409000F" w:tentative="1">
      <w:start w:val="1"/>
      <w:numFmt w:val="decimal"/>
      <w:lvlText w:val="%4."/>
      <w:lvlJc w:val="left"/>
      <w:pPr>
        <w:ind w:left="2314" w:hanging="440"/>
      </w:pPr>
    </w:lvl>
    <w:lvl w:ilvl="4" w:tplc="04090019" w:tentative="1">
      <w:start w:val="1"/>
      <w:numFmt w:val="lowerLetter"/>
      <w:lvlText w:val="%5)"/>
      <w:lvlJc w:val="left"/>
      <w:pPr>
        <w:ind w:left="2754" w:hanging="440"/>
      </w:pPr>
    </w:lvl>
    <w:lvl w:ilvl="5" w:tplc="0409001B" w:tentative="1">
      <w:start w:val="1"/>
      <w:numFmt w:val="lowerRoman"/>
      <w:lvlText w:val="%6."/>
      <w:lvlJc w:val="right"/>
      <w:pPr>
        <w:ind w:left="3194" w:hanging="440"/>
      </w:pPr>
    </w:lvl>
    <w:lvl w:ilvl="6" w:tplc="0409000F" w:tentative="1">
      <w:start w:val="1"/>
      <w:numFmt w:val="decimal"/>
      <w:lvlText w:val="%7."/>
      <w:lvlJc w:val="left"/>
      <w:pPr>
        <w:ind w:left="3634" w:hanging="440"/>
      </w:pPr>
    </w:lvl>
    <w:lvl w:ilvl="7" w:tplc="04090019" w:tentative="1">
      <w:start w:val="1"/>
      <w:numFmt w:val="lowerLetter"/>
      <w:lvlText w:val="%8)"/>
      <w:lvlJc w:val="left"/>
      <w:pPr>
        <w:ind w:left="4074" w:hanging="440"/>
      </w:pPr>
    </w:lvl>
    <w:lvl w:ilvl="8" w:tplc="0409001B" w:tentative="1">
      <w:start w:val="1"/>
      <w:numFmt w:val="lowerRoman"/>
      <w:lvlText w:val="%9."/>
      <w:lvlJc w:val="right"/>
      <w:pPr>
        <w:ind w:left="4514" w:hanging="440"/>
      </w:pPr>
    </w:lvl>
  </w:abstractNum>
  <w:abstractNum w:abstractNumId="10" w15:restartNumberingAfterBreak="0">
    <w:nsid w:val="30284590"/>
    <w:multiLevelType w:val="singleLevel"/>
    <w:tmpl w:val="30284590"/>
    <w:lvl w:ilvl="0">
      <w:start w:val="1"/>
      <w:numFmt w:val="chineseCounting"/>
      <w:suff w:val="nothing"/>
      <w:lvlText w:val="（%1）"/>
      <w:lvlJc w:val="left"/>
      <w:pPr>
        <w:ind w:left="0" w:firstLine="420"/>
      </w:pPr>
      <w:rPr>
        <w:rFonts w:hint="eastAsia"/>
      </w:rPr>
    </w:lvl>
  </w:abstractNum>
  <w:abstractNum w:abstractNumId="11" w15:restartNumberingAfterBreak="0">
    <w:nsid w:val="3E0D2CC3"/>
    <w:multiLevelType w:val="hybridMultilevel"/>
    <w:tmpl w:val="CC3EF66C"/>
    <w:lvl w:ilvl="0" w:tplc="04090017">
      <w:start w:val="1"/>
      <w:numFmt w:val="chineseCountingThousand"/>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3E395AD1"/>
    <w:multiLevelType w:val="hybridMultilevel"/>
    <w:tmpl w:val="4C4A384A"/>
    <w:lvl w:ilvl="0" w:tplc="1CC4FCF0">
      <w:start w:val="1"/>
      <w:numFmt w:val="japaneseCounting"/>
      <w:lvlText w:val="%1、"/>
      <w:lvlJc w:val="left"/>
      <w:pPr>
        <w:ind w:left="630" w:hanging="420"/>
      </w:pPr>
      <w:rPr>
        <w:rFonts w:hint="default"/>
        <w:b/>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13" w15:restartNumberingAfterBreak="0">
    <w:nsid w:val="440F2CBF"/>
    <w:multiLevelType w:val="hybridMultilevel"/>
    <w:tmpl w:val="A66E3E4E"/>
    <w:lvl w:ilvl="0" w:tplc="04090017">
      <w:start w:val="1"/>
      <w:numFmt w:val="chineseCountingThousand"/>
      <w:lvlText w:val="(%1)"/>
      <w:lvlJc w:val="left"/>
      <w:pPr>
        <w:ind w:left="650" w:hanging="440"/>
      </w:p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14" w15:restartNumberingAfterBreak="0">
    <w:nsid w:val="46E9091A"/>
    <w:multiLevelType w:val="hybridMultilevel"/>
    <w:tmpl w:val="AF724EC8"/>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E7F3618"/>
    <w:multiLevelType w:val="hybridMultilevel"/>
    <w:tmpl w:val="AA4230B2"/>
    <w:lvl w:ilvl="0" w:tplc="394CA418">
      <w:start w:val="6"/>
      <w:numFmt w:val="japaneseCounting"/>
      <w:lvlText w:val="%1、"/>
      <w:lvlJc w:val="left"/>
      <w:pPr>
        <w:ind w:left="600" w:hanging="6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12C57AB"/>
    <w:multiLevelType w:val="hybridMultilevel"/>
    <w:tmpl w:val="72D2782A"/>
    <w:lvl w:ilvl="0" w:tplc="04090017">
      <w:start w:val="1"/>
      <w:numFmt w:val="chineseCountingThousand"/>
      <w:lvlText w:val="(%1)"/>
      <w:lvlJc w:val="left"/>
      <w:pPr>
        <w:ind w:left="650" w:hanging="440"/>
      </w:pPr>
    </w:lvl>
    <w:lvl w:ilvl="1" w:tplc="FFFFFFFF" w:tentative="1">
      <w:start w:val="1"/>
      <w:numFmt w:val="lowerLetter"/>
      <w:lvlText w:val="%2)"/>
      <w:lvlJc w:val="left"/>
      <w:pPr>
        <w:ind w:left="1090" w:hanging="440"/>
      </w:pPr>
    </w:lvl>
    <w:lvl w:ilvl="2" w:tplc="FFFFFFFF" w:tentative="1">
      <w:start w:val="1"/>
      <w:numFmt w:val="lowerRoman"/>
      <w:lvlText w:val="%3."/>
      <w:lvlJc w:val="right"/>
      <w:pPr>
        <w:ind w:left="1530" w:hanging="440"/>
      </w:pPr>
    </w:lvl>
    <w:lvl w:ilvl="3" w:tplc="FFFFFFFF" w:tentative="1">
      <w:start w:val="1"/>
      <w:numFmt w:val="decimal"/>
      <w:lvlText w:val="%4."/>
      <w:lvlJc w:val="left"/>
      <w:pPr>
        <w:ind w:left="1970" w:hanging="440"/>
      </w:pPr>
    </w:lvl>
    <w:lvl w:ilvl="4" w:tplc="FFFFFFFF" w:tentative="1">
      <w:start w:val="1"/>
      <w:numFmt w:val="lowerLetter"/>
      <w:lvlText w:val="%5)"/>
      <w:lvlJc w:val="left"/>
      <w:pPr>
        <w:ind w:left="2410" w:hanging="440"/>
      </w:pPr>
    </w:lvl>
    <w:lvl w:ilvl="5" w:tplc="FFFFFFFF" w:tentative="1">
      <w:start w:val="1"/>
      <w:numFmt w:val="lowerRoman"/>
      <w:lvlText w:val="%6."/>
      <w:lvlJc w:val="right"/>
      <w:pPr>
        <w:ind w:left="2850" w:hanging="440"/>
      </w:pPr>
    </w:lvl>
    <w:lvl w:ilvl="6" w:tplc="FFFFFFFF" w:tentative="1">
      <w:start w:val="1"/>
      <w:numFmt w:val="decimal"/>
      <w:lvlText w:val="%7."/>
      <w:lvlJc w:val="left"/>
      <w:pPr>
        <w:ind w:left="3290" w:hanging="440"/>
      </w:pPr>
    </w:lvl>
    <w:lvl w:ilvl="7" w:tplc="FFFFFFFF" w:tentative="1">
      <w:start w:val="1"/>
      <w:numFmt w:val="lowerLetter"/>
      <w:lvlText w:val="%8)"/>
      <w:lvlJc w:val="left"/>
      <w:pPr>
        <w:ind w:left="3730" w:hanging="440"/>
      </w:pPr>
    </w:lvl>
    <w:lvl w:ilvl="8" w:tplc="FFFFFFFF" w:tentative="1">
      <w:start w:val="1"/>
      <w:numFmt w:val="lowerRoman"/>
      <w:lvlText w:val="%9."/>
      <w:lvlJc w:val="right"/>
      <w:pPr>
        <w:ind w:left="4170" w:hanging="440"/>
      </w:pPr>
    </w:lvl>
  </w:abstractNum>
  <w:abstractNum w:abstractNumId="17" w15:restartNumberingAfterBreak="0">
    <w:nsid w:val="52C819F6"/>
    <w:multiLevelType w:val="hybridMultilevel"/>
    <w:tmpl w:val="B55050C2"/>
    <w:lvl w:ilvl="0" w:tplc="83D4C394">
      <w:start w:val="6"/>
      <w:numFmt w:val="japaneseCounting"/>
      <w:lvlText w:val="%1、"/>
      <w:lvlJc w:val="left"/>
      <w:pPr>
        <w:ind w:left="450" w:hanging="450"/>
      </w:pPr>
      <w:rPr>
        <w:rFonts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3EB6131"/>
    <w:multiLevelType w:val="hybridMultilevel"/>
    <w:tmpl w:val="C9B4827C"/>
    <w:lvl w:ilvl="0" w:tplc="04090017">
      <w:start w:val="1"/>
      <w:numFmt w:val="chineseCountingThousand"/>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751B7C57"/>
    <w:multiLevelType w:val="singleLevel"/>
    <w:tmpl w:val="751B7C57"/>
    <w:lvl w:ilvl="0">
      <w:start w:val="2"/>
      <w:numFmt w:val="chineseCounting"/>
      <w:suff w:val="nothing"/>
      <w:lvlText w:val="%1、"/>
      <w:lvlJc w:val="left"/>
      <w:rPr>
        <w:rFonts w:hint="eastAsia"/>
      </w:rPr>
    </w:lvl>
  </w:abstractNum>
  <w:abstractNum w:abstractNumId="20" w15:restartNumberingAfterBreak="0">
    <w:nsid w:val="78B8761F"/>
    <w:multiLevelType w:val="hybridMultilevel"/>
    <w:tmpl w:val="AA96AC3A"/>
    <w:lvl w:ilvl="0" w:tplc="04090017">
      <w:start w:val="1"/>
      <w:numFmt w:val="chineseCountingThousand"/>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74130914">
    <w:abstractNumId w:val="19"/>
  </w:num>
  <w:num w:numId="2" w16cid:durableId="15352204">
    <w:abstractNumId w:val="2"/>
  </w:num>
  <w:num w:numId="3" w16cid:durableId="843134624">
    <w:abstractNumId w:val="13"/>
  </w:num>
  <w:num w:numId="4" w16cid:durableId="568002120">
    <w:abstractNumId w:val="6"/>
  </w:num>
  <w:num w:numId="5" w16cid:durableId="510997140">
    <w:abstractNumId w:val="4"/>
  </w:num>
  <w:num w:numId="6" w16cid:durableId="924458504">
    <w:abstractNumId w:val="0"/>
  </w:num>
  <w:num w:numId="7" w16cid:durableId="255528160">
    <w:abstractNumId w:val="5"/>
  </w:num>
  <w:num w:numId="8" w16cid:durableId="2057468642">
    <w:abstractNumId w:val="12"/>
  </w:num>
  <w:num w:numId="9" w16cid:durableId="1319261483">
    <w:abstractNumId w:val="1"/>
  </w:num>
  <w:num w:numId="10" w16cid:durableId="1931741115">
    <w:abstractNumId w:val="16"/>
  </w:num>
  <w:num w:numId="11" w16cid:durableId="641153953">
    <w:abstractNumId w:val="10"/>
  </w:num>
  <w:num w:numId="12" w16cid:durableId="1249728145">
    <w:abstractNumId w:val="3"/>
  </w:num>
  <w:num w:numId="13" w16cid:durableId="1134518304">
    <w:abstractNumId w:val="8"/>
  </w:num>
  <w:num w:numId="14" w16cid:durableId="1905330151">
    <w:abstractNumId w:val="14"/>
  </w:num>
  <w:num w:numId="15" w16cid:durableId="1614508138">
    <w:abstractNumId w:val="18"/>
  </w:num>
  <w:num w:numId="16" w16cid:durableId="1696492756">
    <w:abstractNumId w:val="11"/>
  </w:num>
  <w:num w:numId="17" w16cid:durableId="315915668">
    <w:abstractNumId w:val="20"/>
  </w:num>
  <w:num w:numId="18" w16cid:durableId="1092897041">
    <w:abstractNumId w:val="9"/>
  </w:num>
  <w:num w:numId="19" w16cid:durableId="293096181">
    <w:abstractNumId w:val="7"/>
  </w:num>
  <w:num w:numId="20" w16cid:durableId="2115518436">
    <w:abstractNumId w:val="17"/>
  </w:num>
  <w:num w:numId="21" w16cid:durableId="13355001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87"/>
    <w:rsid w:val="001234A7"/>
    <w:rsid w:val="001647D9"/>
    <w:rsid w:val="002535D4"/>
    <w:rsid w:val="002B67D5"/>
    <w:rsid w:val="00325EC0"/>
    <w:rsid w:val="004009AD"/>
    <w:rsid w:val="00506860"/>
    <w:rsid w:val="0061094C"/>
    <w:rsid w:val="006714DA"/>
    <w:rsid w:val="00871C0B"/>
    <w:rsid w:val="008B0B7D"/>
    <w:rsid w:val="008D14DB"/>
    <w:rsid w:val="008F4DC6"/>
    <w:rsid w:val="00946487"/>
    <w:rsid w:val="00A04F39"/>
    <w:rsid w:val="00A743C4"/>
    <w:rsid w:val="00AA7BDD"/>
    <w:rsid w:val="00AF4E7C"/>
    <w:rsid w:val="00BA6832"/>
    <w:rsid w:val="00E157C5"/>
    <w:rsid w:val="00E22294"/>
    <w:rsid w:val="00E36227"/>
    <w:rsid w:val="00ED44B7"/>
    <w:rsid w:val="00ED4C0C"/>
    <w:rsid w:val="00F01BA0"/>
    <w:rsid w:val="00F0686D"/>
    <w:rsid w:val="00F434F9"/>
    <w:rsid w:val="00F45BA0"/>
    <w:rsid w:val="00FA1665"/>
    <w:rsid w:val="00FC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93FA"/>
  <w15:chartTrackingRefBased/>
  <w15:docId w15:val="{E141ABED-3D82-4ED3-A11D-ECC434E0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B0B7D"/>
    <w:pPr>
      <w:widowControl w:val="0"/>
      <w:jc w:val="both"/>
    </w:pPr>
    <w:rPr>
      <w:rFonts w:ascii="等线" w:eastAsia="等线" w:hAnsi="等线" w:cs="Times New Roman"/>
    </w:rPr>
  </w:style>
  <w:style w:type="paragraph" w:styleId="1">
    <w:name w:val="heading 1"/>
    <w:basedOn w:val="a"/>
    <w:next w:val="a"/>
    <w:link w:val="10"/>
    <w:uiPriority w:val="9"/>
    <w:qFormat/>
    <w:rsid w:val="009464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64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64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464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464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464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464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4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46487"/>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464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464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464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46487"/>
    <w:rPr>
      <w:rFonts w:cstheme="majorBidi"/>
      <w:color w:val="0F4761" w:themeColor="accent1" w:themeShade="BF"/>
      <w:sz w:val="28"/>
      <w:szCs w:val="28"/>
    </w:rPr>
  </w:style>
  <w:style w:type="character" w:customStyle="1" w:styleId="50">
    <w:name w:val="标题 5 字符"/>
    <w:basedOn w:val="a1"/>
    <w:link w:val="5"/>
    <w:uiPriority w:val="9"/>
    <w:semiHidden/>
    <w:rsid w:val="00946487"/>
    <w:rPr>
      <w:rFonts w:cstheme="majorBidi"/>
      <w:color w:val="0F4761" w:themeColor="accent1" w:themeShade="BF"/>
      <w:sz w:val="24"/>
      <w:szCs w:val="24"/>
    </w:rPr>
  </w:style>
  <w:style w:type="character" w:customStyle="1" w:styleId="60">
    <w:name w:val="标题 6 字符"/>
    <w:basedOn w:val="a1"/>
    <w:link w:val="6"/>
    <w:uiPriority w:val="9"/>
    <w:semiHidden/>
    <w:rsid w:val="00946487"/>
    <w:rPr>
      <w:rFonts w:cstheme="majorBidi"/>
      <w:b/>
      <w:bCs/>
      <w:color w:val="0F4761" w:themeColor="accent1" w:themeShade="BF"/>
    </w:rPr>
  </w:style>
  <w:style w:type="character" w:customStyle="1" w:styleId="70">
    <w:name w:val="标题 7 字符"/>
    <w:basedOn w:val="a1"/>
    <w:link w:val="7"/>
    <w:uiPriority w:val="9"/>
    <w:semiHidden/>
    <w:rsid w:val="00946487"/>
    <w:rPr>
      <w:rFonts w:cstheme="majorBidi"/>
      <w:b/>
      <w:bCs/>
      <w:color w:val="595959" w:themeColor="text1" w:themeTint="A6"/>
    </w:rPr>
  </w:style>
  <w:style w:type="character" w:customStyle="1" w:styleId="80">
    <w:name w:val="标题 8 字符"/>
    <w:basedOn w:val="a1"/>
    <w:link w:val="8"/>
    <w:uiPriority w:val="9"/>
    <w:semiHidden/>
    <w:rsid w:val="00946487"/>
    <w:rPr>
      <w:rFonts w:cstheme="majorBidi"/>
      <w:color w:val="595959" w:themeColor="text1" w:themeTint="A6"/>
    </w:rPr>
  </w:style>
  <w:style w:type="character" w:customStyle="1" w:styleId="90">
    <w:name w:val="标题 9 字符"/>
    <w:basedOn w:val="a1"/>
    <w:link w:val="9"/>
    <w:uiPriority w:val="9"/>
    <w:semiHidden/>
    <w:rsid w:val="00946487"/>
    <w:rPr>
      <w:rFonts w:eastAsiaTheme="majorEastAsia" w:cstheme="majorBidi"/>
      <w:color w:val="595959" w:themeColor="text1" w:themeTint="A6"/>
    </w:rPr>
  </w:style>
  <w:style w:type="paragraph" w:styleId="a4">
    <w:name w:val="Title"/>
    <w:basedOn w:val="a"/>
    <w:next w:val="a"/>
    <w:link w:val="a5"/>
    <w:qFormat/>
    <w:rsid w:val="0094648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4648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464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4648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46487"/>
    <w:pPr>
      <w:spacing w:before="160" w:after="160"/>
      <w:jc w:val="center"/>
    </w:pPr>
    <w:rPr>
      <w:i/>
      <w:iCs/>
      <w:color w:val="404040" w:themeColor="text1" w:themeTint="BF"/>
    </w:rPr>
  </w:style>
  <w:style w:type="character" w:customStyle="1" w:styleId="a9">
    <w:name w:val="引用 字符"/>
    <w:basedOn w:val="a1"/>
    <w:link w:val="a8"/>
    <w:uiPriority w:val="29"/>
    <w:rsid w:val="00946487"/>
    <w:rPr>
      <w:i/>
      <w:iCs/>
      <w:color w:val="404040" w:themeColor="text1" w:themeTint="BF"/>
    </w:rPr>
  </w:style>
  <w:style w:type="paragraph" w:styleId="aa">
    <w:name w:val="List Paragraph"/>
    <w:basedOn w:val="a"/>
    <w:uiPriority w:val="34"/>
    <w:qFormat/>
    <w:rsid w:val="00946487"/>
    <w:pPr>
      <w:ind w:left="720"/>
      <w:contextualSpacing/>
    </w:pPr>
  </w:style>
  <w:style w:type="character" w:styleId="ab">
    <w:name w:val="Intense Emphasis"/>
    <w:basedOn w:val="a1"/>
    <w:uiPriority w:val="21"/>
    <w:qFormat/>
    <w:rsid w:val="00946487"/>
    <w:rPr>
      <w:i/>
      <w:iCs/>
      <w:color w:val="0F4761" w:themeColor="accent1" w:themeShade="BF"/>
    </w:rPr>
  </w:style>
  <w:style w:type="paragraph" w:styleId="ac">
    <w:name w:val="Intense Quote"/>
    <w:basedOn w:val="a"/>
    <w:next w:val="a"/>
    <w:link w:val="ad"/>
    <w:uiPriority w:val="30"/>
    <w:qFormat/>
    <w:rsid w:val="00946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946487"/>
    <w:rPr>
      <w:i/>
      <w:iCs/>
      <w:color w:val="0F4761" w:themeColor="accent1" w:themeShade="BF"/>
    </w:rPr>
  </w:style>
  <w:style w:type="character" w:styleId="ae">
    <w:name w:val="Intense Reference"/>
    <w:basedOn w:val="a1"/>
    <w:uiPriority w:val="32"/>
    <w:qFormat/>
    <w:rsid w:val="00946487"/>
    <w:rPr>
      <w:b/>
      <w:bCs/>
      <w:smallCaps/>
      <w:color w:val="0F4761" w:themeColor="accent1" w:themeShade="BF"/>
      <w:spacing w:val="5"/>
    </w:rPr>
  </w:style>
  <w:style w:type="paragraph" w:customStyle="1" w:styleId="af">
    <w:basedOn w:val="af0"/>
    <w:next w:val="a0"/>
    <w:link w:val="Char"/>
    <w:unhideWhenUsed/>
    <w:qFormat/>
    <w:rsid w:val="008B0B7D"/>
    <w:pPr>
      <w:ind w:firstLineChars="100" w:firstLine="420"/>
    </w:pPr>
    <w:rPr>
      <w:rFonts w:ascii="Times New Roman" w:eastAsia="宋体" w:hAnsi="Times New Roman"/>
      <w:kern w:val="0"/>
      <w:sz w:val="30"/>
      <w:szCs w:val="21"/>
    </w:rPr>
  </w:style>
  <w:style w:type="character" w:customStyle="1" w:styleId="Char">
    <w:name w:val="正文首行缩进 Char"/>
    <w:link w:val="af"/>
    <w:qFormat/>
    <w:rsid w:val="008B0B7D"/>
    <w:rPr>
      <w:rFonts w:ascii="Times New Roman" w:eastAsia="宋体" w:hAnsi="Times New Roman" w:cs="Times New Roman"/>
      <w:kern w:val="0"/>
      <w:sz w:val="30"/>
      <w:szCs w:val="21"/>
    </w:rPr>
  </w:style>
  <w:style w:type="paragraph" w:customStyle="1" w:styleId="af1">
    <w:name w:val="标书_正文"/>
    <w:basedOn w:val="a"/>
    <w:qFormat/>
    <w:rsid w:val="008B0B7D"/>
    <w:pPr>
      <w:suppressAutoHyphens/>
      <w:spacing w:line="360" w:lineRule="auto"/>
      <w:ind w:right="210" w:firstLine="480"/>
    </w:pPr>
    <w:rPr>
      <w:rFonts w:ascii="Times New Roman" w:eastAsia="宋体" w:hAnsi="Times New Roman"/>
      <w:kern w:val="0"/>
      <w:sz w:val="20"/>
      <w:szCs w:val="20"/>
    </w:rPr>
  </w:style>
  <w:style w:type="paragraph" w:styleId="af0">
    <w:name w:val="Body Text"/>
    <w:basedOn w:val="a"/>
    <w:link w:val="af2"/>
    <w:uiPriority w:val="99"/>
    <w:semiHidden/>
    <w:unhideWhenUsed/>
    <w:rsid w:val="008B0B7D"/>
    <w:pPr>
      <w:spacing w:after="120"/>
    </w:pPr>
  </w:style>
  <w:style w:type="character" w:customStyle="1" w:styleId="af2">
    <w:name w:val="正文文本 字符"/>
    <w:basedOn w:val="a1"/>
    <w:link w:val="af0"/>
    <w:uiPriority w:val="99"/>
    <w:semiHidden/>
    <w:rsid w:val="008B0B7D"/>
    <w:rPr>
      <w:rFonts w:ascii="等线" w:eastAsia="等线" w:hAnsi="等线" w:cs="Times New Roman"/>
    </w:rPr>
  </w:style>
  <w:style w:type="paragraph" w:styleId="a0">
    <w:name w:val="Body Text First Indent"/>
    <w:basedOn w:val="af0"/>
    <w:link w:val="af3"/>
    <w:uiPriority w:val="99"/>
    <w:unhideWhenUsed/>
    <w:rsid w:val="008B0B7D"/>
    <w:pPr>
      <w:ind w:firstLineChars="100" w:firstLine="420"/>
    </w:pPr>
  </w:style>
  <w:style w:type="character" w:customStyle="1" w:styleId="af3">
    <w:name w:val="正文文本首行缩进 字符"/>
    <w:basedOn w:val="af2"/>
    <w:link w:val="a0"/>
    <w:uiPriority w:val="99"/>
    <w:rsid w:val="008B0B7D"/>
    <w:rPr>
      <w:rFonts w:ascii="等线" w:eastAsia="等线" w:hAnsi="等线" w:cs="Times New Roman"/>
    </w:rPr>
  </w:style>
  <w:style w:type="paragraph" w:customStyle="1" w:styleId="af4">
    <w:basedOn w:val="a"/>
    <w:next w:val="a"/>
    <w:uiPriority w:val="39"/>
    <w:qFormat/>
    <w:rsid w:val="00AF4E7C"/>
    <w:pPr>
      <w:tabs>
        <w:tab w:val="left" w:pos="735"/>
        <w:tab w:val="right" w:leader="dot" w:pos="9030"/>
      </w:tabs>
      <w:snapToGrid w:val="0"/>
      <w:spacing w:line="440" w:lineRule="exact"/>
      <w:jc w:val="left"/>
    </w:pPr>
    <w:rPr>
      <w:rFonts w:ascii="宋体" w:eastAsia="宋体" w:hAnsi="宋体"/>
      <w:b/>
      <w:caps/>
      <w:sz w:val="24"/>
      <w:szCs w:val="24"/>
    </w:rPr>
  </w:style>
  <w:style w:type="character" w:styleId="af5">
    <w:name w:val="Hyperlink"/>
    <w:uiPriority w:val="99"/>
    <w:qFormat/>
    <w:rsid w:val="00AF4E7C"/>
    <w:rPr>
      <w:color w:val="0000FF"/>
      <w:u w:val="single"/>
    </w:rPr>
  </w:style>
  <w:style w:type="character" w:customStyle="1" w:styleId="Char0">
    <w:name w:val="标题 Char"/>
    <w:qFormat/>
    <w:rsid w:val="00AF4E7C"/>
    <w:rPr>
      <w:rFonts w:ascii="Cambria" w:hAnsi="Cambria"/>
      <w:b/>
      <w:bCs/>
      <w:kern w:val="2"/>
      <w:sz w:val="84"/>
      <w:szCs w:val="32"/>
    </w:rPr>
  </w:style>
  <w:style w:type="paragraph" w:customStyle="1" w:styleId="af6">
    <w:basedOn w:val="a"/>
    <w:next w:val="a"/>
    <w:uiPriority w:val="39"/>
    <w:unhideWhenUsed/>
    <w:qFormat/>
    <w:rsid w:val="00A743C4"/>
    <w:pPr>
      <w:ind w:leftChars="800" w:left="1680"/>
    </w:pPr>
    <w:rPr>
      <w:rFonts w:ascii="Calibri" w:eastAsia="宋体" w:hAnsi="Calibri"/>
    </w:rPr>
  </w:style>
  <w:style w:type="character" w:styleId="af7">
    <w:name w:val="Strong"/>
    <w:qFormat/>
    <w:rsid w:val="004009AD"/>
    <w:rPr>
      <w:b/>
      <w:bCs/>
    </w:rPr>
  </w:style>
  <w:style w:type="paragraph" w:styleId="af8">
    <w:name w:val="Normal Indent"/>
    <w:basedOn w:val="a"/>
    <w:link w:val="af9"/>
    <w:qFormat/>
    <w:rsid w:val="001234A7"/>
    <w:pPr>
      <w:ind w:firstLine="420"/>
    </w:pPr>
    <w:rPr>
      <w:rFonts w:ascii="Times New Roman" w:eastAsia="宋体" w:hAnsi="Times New Roman"/>
      <w:kern w:val="0"/>
      <w:sz w:val="20"/>
      <w:szCs w:val="20"/>
      <w:lang w:val="x-none" w:eastAsia="x-none"/>
    </w:rPr>
  </w:style>
  <w:style w:type="character" w:customStyle="1" w:styleId="af9">
    <w:name w:val="正文缩进 字符"/>
    <w:link w:val="af8"/>
    <w:qFormat/>
    <w:rsid w:val="001234A7"/>
    <w:rPr>
      <w:rFonts w:ascii="Times New Roman" w:eastAsia="宋体" w:hAnsi="Times New Roman" w:cs="Times New Roman"/>
      <w:kern w:val="0"/>
      <w:sz w:val="20"/>
      <w:szCs w:val="20"/>
      <w:lang w:val="x-none" w:eastAsia="x-none"/>
    </w:rPr>
  </w:style>
  <w:style w:type="paragraph" w:customStyle="1" w:styleId="TableParagraph">
    <w:name w:val="Table Paragraph"/>
    <w:basedOn w:val="a"/>
    <w:uiPriority w:val="1"/>
    <w:qFormat/>
    <w:rsid w:val="001234A7"/>
    <w:pPr>
      <w:jc w:val="left"/>
    </w:pPr>
    <w:rPr>
      <w:kern w:val="0"/>
      <w:sz w:val="22"/>
      <w:lang w:eastAsia="en-US"/>
    </w:rPr>
  </w:style>
  <w:style w:type="paragraph" w:styleId="afa">
    <w:name w:val="Plain Text"/>
    <w:basedOn w:val="a"/>
    <w:link w:val="11"/>
    <w:qFormat/>
    <w:rsid w:val="00A743C4"/>
    <w:rPr>
      <w:rFonts w:ascii="宋体" w:eastAsia="宋体" w:hAnsi="Courier New"/>
      <w:kern w:val="0"/>
      <w:sz w:val="20"/>
      <w:szCs w:val="20"/>
      <w:lang w:val="x-none" w:eastAsia="x-none"/>
    </w:rPr>
  </w:style>
  <w:style w:type="character" w:customStyle="1" w:styleId="afb">
    <w:name w:val="纯文本 字符"/>
    <w:basedOn w:val="a1"/>
    <w:uiPriority w:val="99"/>
    <w:semiHidden/>
    <w:rsid w:val="00A743C4"/>
    <w:rPr>
      <w:rFonts w:asciiTheme="minorEastAsia" w:hAnsi="Courier New" w:cs="Courier New"/>
    </w:rPr>
  </w:style>
  <w:style w:type="character" w:customStyle="1" w:styleId="11">
    <w:name w:val="纯文本 字符1"/>
    <w:link w:val="afa"/>
    <w:qFormat/>
    <w:rsid w:val="00A743C4"/>
    <w:rPr>
      <w:rFonts w:ascii="宋体" w:eastAsia="宋体" w:hAnsi="Courier New" w:cs="Times New Roman"/>
      <w:kern w:val="0"/>
      <w:sz w:val="20"/>
      <w:szCs w:val="20"/>
      <w:lang w:val="x-none" w:eastAsia="x-none"/>
    </w:rPr>
  </w:style>
  <w:style w:type="paragraph" w:styleId="afc">
    <w:name w:val="header"/>
    <w:basedOn w:val="a"/>
    <w:link w:val="afd"/>
    <w:uiPriority w:val="99"/>
    <w:unhideWhenUsed/>
    <w:rsid w:val="00F434F9"/>
    <w:pPr>
      <w:tabs>
        <w:tab w:val="center" w:pos="4153"/>
        <w:tab w:val="right" w:pos="8306"/>
      </w:tabs>
      <w:snapToGrid w:val="0"/>
      <w:jc w:val="center"/>
    </w:pPr>
    <w:rPr>
      <w:sz w:val="18"/>
      <w:szCs w:val="18"/>
    </w:rPr>
  </w:style>
  <w:style w:type="character" w:customStyle="1" w:styleId="afd">
    <w:name w:val="页眉 字符"/>
    <w:basedOn w:val="a1"/>
    <w:link w:val="afc"/>
    <w:uiPriority w:val="99"/>
    <w:rsid w:val="00F434F9"/>
    <w:rPr>
      <w:rFonts w:ascii="等线" w:eastAsia="等线" w:hAnsi="等线" w:cs="Times New Roman"/>
      <w:sz w:val="18"/>
      <w:szCs w:val="18"/>
    </w:rPr>
  </w:style>
  <w:style w:type="paragraph" w:styleId="afe">
    <w:name w:val="footer"/>
    <w:basedOn w:val="a"/>
    <w:link w:val="aff"/>
    <w:uiPriority w:val="99"/>
    <w:unhideWhenUsed/>
    <w:rsid w:val="00F434F9"/>
    <w:pPr>
      <w:tabs>
        <w:tab w:val="center" w:pos="4153"/>
        <w:tab w:val="right" w:pos="8306"/>
      </w:tabs>
      <w:snapToGrid w:val="0"/>
      <w:jc w:val="left"/>
    </w:pPr>
    <w:rPr>
      <w:sz w:val="18"/>
      <w:szCs w:val="18"/>
    </w:rPr>
  </w:style>
  <w:style w:type="character" w:customStyle="1" w:styleId="aff">
    <w:name w:val="页脚 字符"/>
    <w:basedOn w:val="a1"/>
    <w:link w:val="afe"/>
    <w:uiPriority w:val="99"/>
    <w:rsid w:val="00F434F9"/>
    <w:rPr>
      <w:rFonts w:ascii="等线" w:eastAsia="等线" w:hAnsi="等线" w:cs="Times New Roman"/>
      <w:sz w:val="18"/>
      <w:szCs w:val="18"/>
    </w:rPr>
  </w:style>
  <w:style w:type="paragraph" w:styleId="TOC1">
    <w:name w:val="toc 1"/>
    <w:basedOn w:val="a"/>
    <w:next w:val="a"/>
    <w:autoRedefine/>
    <w:uiPriority w:val="39"/>
    <w:unhideWhenUsed/>
    <w:rsid w:val="00F4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37</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健祥 谭</dc:creator>
  <cp:keywords/>
  <dc:description/>
  <cp:lastModifiedBy>健祥 谭</cp:lastModifiedBy>
  <cp:revision>13</cp:revision>
  <dcterms:created xsi:type="dcterms:W3CDTF">2025-10-27T01:40:00Z</dcterms:created>
  <dcterms:modified xsi:type="dcterms:W3CDTF">2025-10-27T07:10:00Z</dcterms:modified>
</cp:coreProperties>
</file>