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55C85" w14:textId="1BD9B34D" w:rsidR="00866EF4" w:rsidRPr="00B42E19" w:rsidRDefault="006C77DC" w:rsidP="00B42E19">
      <w:pPr>
        <w:widowControl/>
        <w:tabs>
          <w:tab w:val="left" w:pos="6139"/>
          <w:tab w:val="left" w:pos="8321"/>
        </w:tabs>
        <w:spacing w:line="360" w:lineRule="auto"/>
        <w:jc w:val="center"/>
        <w:rPr>
          <w:rFonts w:ascii="宋体" w:hAnsi="宋体" w:cs="宋体" w:hint="eastAsia"/>
          <w:bCs/>
          <w:color w:val="000000"/>
          <w:kern w:val="0"/>
          <w:sz w:val="40"/>
          <w:szCs w:val="40"/>
        </w:rPr>
      </w:pPr>
      <w:r w:rsidRPr="00B42E19">
        <w:rPr>
          <w:rFonts w:ascii="宋体" w:hAnsi="宋体" w:cs="宋体" w:hint="eastAsia"/>
          <w:bCs/>
          <w:color w:val="000000"/>
          <w:kern w:val="0"/>
          <w:sz w:val="40"/>
          <w:szCs w:val="40"/>
        </w:rPr>
        <w:t>用友</w:t>
      </w:r>
      <w:r w:rsidRPr="00B42E19">
        <w:rPr>
          <w:rFonts w:ascii="宋体" w:hAnsi="宋体" w:cs="宋体" w:hint="eastAsia"/>
          <w:bCs/>
          <w:color w:val="000000"/>
          <w:kern w:val="0"/>
          <w:sz w:val="40"/>
          <w:szCs w:val="40"/>
        </w:rPr>
        <w:t>HIS</w:t>
      </w:r>
      <w:r w:rsidRPr="00B42E19">
        <w:rPr>
          <w:rFonts w:ascii="宋体" w:hAnsi="宋体" w:cs="宋体" w:hint="eastAsia"/>
          <w:bCs/>
          <w:color w:val="000000"/>
          <w:kern w:val="0"/>
          <w:sz w:val="40"/>
          <w:szCs w:val="40"/>
        </w:rPr>
        <w:t>系统维保</w:t>
      </w:r>
      <w:r w:rsidR="00B42E19" w:rsidRPr="00B42E19">
        <w:rPr>
          <w:rFonts w:ascii="宋体" w:hAnsi="宋体" w:cs="宋体" w:hint="eastAsia"/>
          <w:bCs/>
          <w:color w:val="000000"/>
          <w:kern w:val="0"/>
          <w:sz w:val="40"/>
          <w:szCs w:val="40"/>
        </w:rPr>
        <w:t>、接口改造</w:t>
      </w:r>
      <w:r w:rsidRPr="00B42E19">
        <w:rPr>
          <w:rFonts w:ascii="宋体" w:hAnsi="宋体" w:cs="宋体" w:hint="eastAsia"/>
          <w:bCs/>
          <w:color w:val="000000"/>
          <w:kern w:val="0"/>
          <w:sz w:val="40"/>
          <w:szCs w:val="40"/>
        </w:rPr>
        <w:t>需求</w:t>
      </w:r>
      <w:r w:rsidR="00B42E19" w:rsidRPr="00B42E19">
        <w:rPr>
          <w:rFonts w:ascii="宋体" w:hAnsi="宋体" w:cs="宋体" w:hint="eastAsia"/>
          <w:bCs/>
          <w:color w:val="000000"/>
          <w:kern w:val="0"/>
          <w:sz w:val="40"/>
          <w:szCs w:val="40"/>
        </w:rPr>
        <w:t>方案</w:t>
      </w:r>
    </w:p>
    <w:p w14:paraId="66FADDA4" w14:textId="77777777" w:rsidR="00866EF4" w:rsidRDefault="00866EF4" w:rsidP="00866EF4">
      <w:pPr>
        <w:widowControl/>
        <w:tabs>
          <w:tab w:val="left" w:pos="6139"/>
          <w:tab w:val="left" w:pos="8321"/>
        </w:tabs>
        <w:spacing w:line="360" w:lineRule="auto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</w:p>
    <w:p w14:paraId="1BD2AF6B" w14:textId="4BBB2EAF" w:rsidR="00293A05" w:rsidRPr="00866EF4" w:rsidRDefault="00293A05" w:rsidP="00866EF4">
      <w:pPr>
        <w:widowControl/>
        <w:tabs>
          <w:tab w:val="left" w:pos="6139"/>
          <w:tab w:val="left" w:pos="8321"/>
        </w:tabs>
        <w:spacing w:line="360" w:lineRule="auto"/>
        <w:rPr>
          <w:rFonts w:ascii="宋体" w:hAnsi="宋体" w:cs="宋体" w:hint="eastAsia"/>
          <w:bCs/>
          <w:color w:val="000000"/>
          <w:kern w:val="0"/>
          <w:sz w:val="44"/>
          <w:szCs w:val="44"/>
        </w:rPr>
      </w:pPr>
      <w:r w:rsidRPr="00ED3DAE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（一</w:t>
      </w:r>
      <w:r w:rsidRPr="00ED3DAE">
        <w:rPr>
          <w:rFonts w:ascii="宋体" w:hAnsi="宋体" w:cs="宋体"/>
          <w:bCs/>
          <w:color w:val="000000"/>
          <w:kern w:val="0"/>
          <w:sz w:val="28"/>
          <w:szCs w:val="28"/>
        </w:rPr>
        <w:t>）</w:t>
      </w:r>
      <w:r w:rsidRPr="00ED3DAE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项目目标：保障信息系统正常平稳运行</w:t>
      </w:r>
    </w:p>
    <w:p w14:paraId="7CA04DFF" w14:textId="77777777" w:rsidR="00293A05" w:rsidRDefault="00293A05" w:rsidP="00293A05">
      <w:pPr>
        <w:widowControl/>
        <w:tabs>
          <w:tab w:val="left" w:pos="6139"/>
          <w:tab w:val="left" w:pos="8321"/>
        </w:tabs>
        <w:spacing w:line="360" w:lineRule="auto"/>
        <w:ind w:firstLineChars="200" w:firstLine="560"/>
        <w:jc w:val="left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  <w:r w:rsidRPr="001C35D1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维护和开发服务范围包括：在现用</w:t>
      </w:r>
      <w:r w:rsidRPr="001C35D1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HIS</w:t>
      </w:r>
      <w:r w:rsidRPr="001C35D1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模块的基础上提供数据修复、程序升级、个性化需求开发修改等，以适应医院的发展和管理方式，保障信息系统正常平稳运行，并协助医院做好短期、中期的信息化建设计划。</w:t>
      </w:r>
    </w:p>
    <w:p w14:paraId="08CF1720" w14:textId="77777777" w:rsidR="00866EF4" w:rsidRPr="001C35D1" w:rsidRDefault="00866EF4" w:rsidP="00293A05">
      <w:pPr>
        <w:widowControl/>
        <w:tabs>
          <w:tab w:val="left" w:pos="6139"/>
          <w:tab w:val="left" w:pos="8321"/>
        </w:tabs>
        <w:spacing w:line="360" w:lineRule="auto"/>
        <w:ind w:firstLineChars="200" w:firstLine="560"/>
        <w:jc w:val="left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</w:p>
    <w:p w14:paraId="2CDD1D55" w14:textId="77777777" w:rsidR="00293A05" w:rsidRPr="001C35D1" w:rsidRDefault="00293A05" w:rsidP="00866EF4">
      <w:pPr>
        <w:widowControl/>
        <w:tabs>
          <w:tab w:val="left" w:pos="6139"/>
          <w:tab w:val="left" w:pos="8321"/>
        </w:tabs>
        <w:spacing w:line="360" w:lineRule="auto"/>
        <w:jc w:val="left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  <w:r w:rsidRPr="001C35D1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（二）项目维护和开发要求：</w:t>
      </w:r>
    </w:p>
    <w:p w14:paraId="39BB1CB9" w14:textId="77777777" w:rsidR="00293A05" w:rsidRPr="001C35D1" w:rsidRDefault="00293A05" w:rsidP="00293A05">
      <w:pPr>
        <w:widowControl/>
        <w:tabs>
          <w:tab w:val="left" w:pos="6139"/>
          <w:tab w:val="left" w:pos="8321"/>
        </w:tabs>
        <w:spacing w:line="360" w:lineRule="auto"/>
        <w:ind w:firstLineChars="200" w:firstLine="560"/>
        <w:jc w:val="left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  <w:r w:rsidRPr="001C35D1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维护和开发内容约定：</w:t>
      </w:r>
    </w:p>
    <w:p w14:paraId="5A49ACB0" w14:textId="67E55FE4" w:rsidR="00293A05" w:rsidRPr="001C35D1" w:rsidRDefault="00293A05" w:rsidP="00293A05">
      <w:pPr>
        <w:widowControl/>
        <w:tabs>
          <w:tab w:val="left" w:pos="6139"/>
          <w:tab w:val="left" w:pos="8321"/>
        </w:tabs>
        <w:spacing w:line="360" w:lineRule="auto"/>
        <w:ind w:firstLineChars="200" w:firstLine="560"/>
        <w:jc w:val="left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  <w:r w:rsidRPr="001C35D1">
        <w:rPr>
          <w:rFonts w:ascii="宋体" w:hAnsi="宋体" w:cs="宋体"/>
          <w:bCs/>
          <w:color w:val="000000"/>
          <w:kern w:val="0"/>
          <w:sz w:val="28"/>
          <w:szCs w:val="28"/>
        </w:rPr>
        <w:t>1</w:t>
      </w:r>
      <w:r w:rsidR="00866EF4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．</w:t>
      </w:r>
      <w:r w:rsidRPr="001C35D1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H</w:t>
      </w:r>
      <w:r w:rsidRPr="001C35D1">
        <w:rPr>
          <w:rFonts w:ascii="宋体" w:hAnsi="宋体" w:cs="宋体"/>
          <w:bCs/>
          <w:color w:val="000000"/>
          <w:kern w:val="0"/>
          <w:sz w:val="28"/>
          <w:szCs w:val="28"/>
        </w:rPr>
        <w:t>IS</w:t>
      </w:r>
      <w:r w:rsidRPr="001C35D1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系统日常维护：</w:t>
      </w:r>
    </w:p>
    <w:p w14:paraId="5772C0B7" w14:textId="77777777" w:rsidR="00293A05" w:rsidRPr="001C35D1" w:rsidRDefault="00293A05" w:rsidP="00866EF4">
      <w:pPr>
        <w:widowControl/>
        <w:tabs>
          <w:tab w:val="left" w:pos="6139"/>
          <w:tab w:val="left" w:pos="8321"/>
        </w:tabs>
        <w:spacing w:line="360" w:lineRule="auto"/>
        <w:ind w:leftChars="300" w:left="630" w:firstLineChars="100" w:firstLine="280"/>
        <w:jc w:val="left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  <w:r w:rsidRPr="001C35D1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稳定运行保障：保证现用</w:t>
      </w:r>
      <w:r w:rsidRPr="001C35D1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HIS</w:t>
      </w:r>
      <w:r w:rsidRPr="001C35D1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系统及其功能的完整及正确性，能承受不断增加的业务和数据压力，保证</w:t>
      </w:r>
      <w:r w:rsidRPr="001C35D1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HIS</w:t>
      </w:r>
      <w:r w:rsidRPr="001C35D1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系统运行的高效、稳定；</w:t>
      </w:r>
    </w:p>
    <w:p w14:paraId="68581215" w14:textId="5A04ED57" w:rsidR="00293A05" w:rsidRPr="001C35D1" w:rsidRDefault="00293A05" w:rsidP="00866EF4">
      <w:pPr>
        <w:widowControl/>
        <w:tabs>
          <w:tab w:val="left" w:pos="6139"/>
          <w:tab w:val="left" w:pos="8321"/>
        </w:tabs>
        <w:spacing w:line="360" w:lineRule="auto"/>
        <w:ind w:leftChars="300" w:left="630" w:firstLineChars="200" w:firstLine="560"/>
        <w:jc w:val="left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  <w:r w:rsidRPr="001C35D1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HIS</w:t>
      </w:r>
      <w:r w:rsidRPr="001C35D1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系统错误修复：</w:t>
      </w:r>
      <w:r w:rsidRPr="001C35D1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HIS</w:t>
      </w:r>
      <w:r w:rsidRPr="001C35D1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系统在使用过程中发现的错误及时完成修复；</w:t>
      </w:r>
    </w:p>
    <w:p w14:paraId="15BA9529" w14:textId="6E67BA96" w:rsidR="00293A05" w:rsidRDefault="00293A05" w:rsidP="00866EF4">
      <w:pPr>
        <w:widowControl/>
        <w:tabs>
          <w:tab w:val="left" w:pos="6139"/>
          <w:tab w:val="left" w:pos="8321"/>
        </w:tabs>
        <w:spacing w:line="360" w:lineRule="auto"/>
        <w:ind w:leftChars="400" w:left="840" w:firstLineChars="100" w:firstLine="280"/>
        <w:jc w:val="left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  <w:r w:rsidRPr="001C35D1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HIS</w:t>
      </w:r>
      <w:r w:rsidRPr="001C35D1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系统数据修复：</w:t>
      </w:r>
      <w:r w:rsidRPr="001C35D1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HIS</w:t>
      </w:r>
      <w:r w:rsidRPr="001C35D1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系统使用过程中，因用户误操作等原因导致的数据错误，查明原因和进行数据修复；</w:t>
      </w:r>
    </w:p>
    <w:p w14:paraId="1973EDD8" w14:textId="406C0E24" w:rsidR="00293A05" w:rsidRDefault="00293A05" w:rsidP="00866EF4">
      <w:pPr>
        <w:widowControl/>
        <w:tabs>
          <w:tab w:val="left" w:pos="6139"/>
          <w:tab w:val="left" w:pos="8321"/>
        </w:tabs>
        <w:spacing w:line="360" w:lineRule="auto"/>
        <w:ind w:leftChars="400" w:left="840" w:firstLineChars="100" w:firstLine="280"/>
        <w:jc w:val="left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人员现场服务：开发</w:t>
      </w:r>
      <w:r w:rsidRPr="00293A0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工程师每月现场服务</w:t>
      </w:r>
      <w:r w:rsidRPr="00293A0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8</w:t>
      </w:r>
      <w:r w:rsidRPr="00293A0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个人</w:t>
      </w:r>
      <w:r w:rsidRPr="00293A0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/</w:t>
      </w:r>
      <w:r w:rsidRPr="00293A0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天，全年现场服务不少于</w:t>
      </w:r>
      <w:r w:rsidRPr="00293A0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96</w:t>
      </w:r>
      <w:r w:rsidRPr="00293A0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个人天。</w:t>
      </w:r>
    </w:p>
    <w:p w14:paraId="13C20BAC" w14:textId="73FDA3DC" w:rsidR="0073044C" w:rsidRDefault="0073044C" w:rsidP="00866EF4">
      <w:pPr>
        <w:widowControl/>
        <w:tabs>
          <w:tab w:val="left" w:pos="6139"/>
          <w:tab w:val="left" w:pos="8321"/>
        </w:tabs>
        <w:spacing w:line="360" w:lineRule="auto"/>
        <w:ind w:leftChars="500" w:left="1050" w:firstLineChars="100" w:firstLine="280"/>
        <w:jc w:val="left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lastRenderedPageBreak/>
        <w:t>服务响应时间：</w:t>
      </w:r>
      <w:r w:rsidRPr="0073044C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白天即时响应</w:t>
      </w:r>
      <w:r w:rsidR="006D5A82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，</w:t>
      </w:r>
      <w:r w:rsidRPr="0073044C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晚上、节假日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1</w:t>
      </w:r>
      <w:r w:rsidRPr="0073044C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小时</w:t>
      </w:r>
      <w:r w:rsidR="006D5A82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内</w:t>
      </w:r>
      <w:r w:rsidRPr="0073044C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响应。</w:t>
      </w:r>
    </w:p>
    <w:p w14:paraId="1FE9512E" w14:textId="0B5E949F" w:rsidR="009E62E4" w:rsidRPr="00ED3DAE" w:rsidRDefault="009E62E4" w:rsidP="00866EF4">
      <w:pPr>
        <w:spacing w:line="360" w:lineRule="auto"/>
        <w:ind w:leftChars="300" w:left="630"/>
        <w:rPr>
          <w:rFonts w:ascii="宋体" w:hAnsi="宋体" w:cs="宋体" w:hint="eastAsia"/>
          <w:sz w:val="28"/>
          <w:szCs w:val="28"/>
        </w:rPr>
      </w:pPr>
      <w:r w:rsidRPr="00ED3DAE">
        <w:rPr>
          <w:rFonts w:ascii="宋体" w:hAnsi="宋体" w:cs="宋体" w:hint="eastAsia"/>
          <w:sz w:val="28"/>
          <w:szCs w:val="28"/>
        </w:rPr>
        <w:t>公司客户服务电话工作时间为我公司制度规定的时间，在工作时间内提供现场</w:t>
      </w:r>
      <w:r>
        <w:rPr>
          <w:rFonts w:ascii="宋体" w:hAnsi="宋体" w:cs="宋体" w:hint="eastAsia"/>
          <w:sz w:val="28"/>
          <w:szCs w:val="28"/>
        </w:rPr>
        <w:t>、</w:t>
      </w:r>
      <w:r w:rsidRPr="00ED3DAE">
        <w:rPr>
          <w:rFonts w:ascii="宋体" w:hAnsi="宋体" w:cs="宋体" w:hint="eastAsia"/>
          <w:sz w:val="28"/>
          <w:szCs w:val="28"/>
        </w:rPr>
        <w:t>电话、远程登陆维护等服务内容。服务责任工程师提供</w:t>
      </w:r>
      <w:r w:rsidRPr="00ED3DAE">
        <w:rPr>
          <w:rFonts w:ascii="宋体" w:hAnsi="宋体" w:cs="宋体" w:hint="eastAsia"/>
          <w:sz w:val="28"/>
          <w:szCs w:val="28"/>
        </w:rPr>
        <w:t xml:space="preserve"> 7</w:t>
      </w:r>
      <w:r w:rsidRPr="00ED3DAE">
        <w:rPr>
          <w:rFonts w:ascii="宋体" w:hAnsi="宋体" w:cs="宋体" w:hint="eastAsia"/>
          <w:sz w:val="28"/>
          <w:szCs w:val="28"/>
        </w:rPr>
        <w:t>×</w:t>
      </w:r>
      <w:r w:rsidRPr="00ED3DAE">
        <w:rPr>
          <w:rFonts w:ascii="宋体" w:hAnsi="宋体" w:cs="宋体" w:hint="eastAsia"/>
          <w:sz w:val="28"/>
          <w:szCs w:val="28"/>
        </w:rPr>
        <w:t xml:space="preserve">24 </w:t>
      </w:r>
      <w:r w:rsidRPr="00ED3DAE">
        <w:rPr>
          <w:rFonts w:ascii="宋体" w:hAnsi="宋体" w:cs="宋体" w:hint="eastAsia"/>
          <w:sz w:val="28"/>
          <w:szCs w:val="28"/>
        </w:rPr>
        <w:t>小时电话服务，在网络情况允许的情况下，提供远程登陆维护服务。服务责任工程师在需要的情况下，提供</w:t>
      </w:r>
      <w:r w:rsidRPr="00ED3DAE">
        <w:rPr>
          <w:rFonts w:ascii="宋体" w:hAnsi="宋体" w:cs="宋体" w:hint="eastAsia"/>
          <w:sz w:val="28"/>
          <w:szCs w:val="28"/>
        </w:rPr>
        <w:t xml:space="preserve"> 7</w:t>
      </w:r>
      <w:r w:rsidRPr="00ED3DAE">
        <w:rPr>
          <w:rFonts w:ascii="宋体" w:hAnsi="宋体" w:cs="宋体" w:hint="eastAsia"/>
          <w:sz w:val="28"/>
          <w:szCs w:val="28"/>
        </w:rPr>
        <w:t>×</w:t>
      </w:r>
      <w:r w:rsidRPr="00ED3DAE">
        <w:rPr>
          <w:rFonts w:ascii="宋体" w:hAnsi="宋体" w:cs="宋体" w:hint="eastAsia"/>
          <w:sz w:val="28"/>
          <w:szCs w:val="28"/>
        </w:rPr>
        <w:t xml:space="preserve">24 </w:t>
      </w:r>
      <w:r w:rsidRPr="00ED3DAE">
        <w:rPr>
          <w:rFonts w:ascii="宋体" w:hAnsi="宋体" w:cs="宋体" w:hint="eastAsia"/>
          <w:sz w:val="28"/>
          <w:szCs w:val="28"/>
        </w:rPr>
        <w:t>小时的现场解决工作。</w:t>
      </w:r>
    </w:p>
    <w:p w14:paraId="7DE21E93" w14:textId="324D092D" w:rsidR="00293A05" w:rsidRPr="001C35D1" w:rsidRDefault="00866EF4" w:rsidP="00293A05">
      <w:pPr>
        <w:widowControl/>
        <w:tabs>
          <w:tab w:val="left" w:pos="6139"/>
          <w:tab w:val="left" w:pos="8321"/>
        </w:tabs>
        <w:spacing w:line="360" w:lineRule="auto"/>
        <w:ind w:firstLineChars="200" w:firstLine="560"/>
        <w:jc w:val="left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Cs/>
          <w:color w:val="000000"/>
          <w:kern w:val="0"/>
          <w:sz w:val="28"/>
          <w:szCs w:val="28"/>
        </w:rPr>
        <w:t>2.</w:t>
      </w:r>
      <w:r w:rsidR="00293A05" w:rsidRPr="001C35D1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维护和开发地点：</w:t>
      </w:r>
    </w:p>
    <w:p w14:paraId="66BBECEE" w14:textId="226AAC6A" w:rsidR="00293A05" w:rsidRPr="001C35D1" w:rsidRDefault="00293A05" w:rsidP="00293A05">
      <w:pPr>
        <w:widowControl/>
        <w:tabs>
          <w:tab w:val="left" w:pos="6139"/>
          <w:tab w:val="left" w:pos="8321"/>
        </w:tabs>
        <w:spacing w:line="360" w:lineRule="auto"/>
        <w:ind w:firstLineChars="200" w:firstLine="560"/>
        <w:jc w:val="left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  <w:r w:rsidRPr="001C35D1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对于需求已明确的个性化需求、系统升级、程序优化等工作量较大的开发工作无地点限制，但测试和实施需在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江门市第二人民</w:t>
      </w:r>
      <w:r w:rsidRPr="001C35D1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医院完成。</w:t>
      </w:r>
    </w:p>
    <w:p w14:paraId="527D464B" w14:textId="785E6460" w:rsidR="00293A05" w:rsidRDefault="00866EF4" w:rsidP="00293A05">
      <w:pPr>
        <w:widowControl/>
        <w:tabs>
          <w:tab w:val="left" w:pos="6139"/>
          <w:tab w:val="left" w:pos="8321"/>
        </w:tabs>
        <w:spacing w:line="360" w:lineRule="auto"/>
        <w:ind w:firstLineChars="200" w:firstLine="560"/>
        <w:jc w:val="left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Cs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．</w:t>
      </w:r>
      <w:r w:rsidR="00293A05" w:rsidRPr="001C35D1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维护和开发期限：</w:t>
      </w:r>
      <w:r w:rsidR="00293A0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合同签订</w:t>
      </w:r>
      <w:r w:rsidR="0022423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日期起，服务期一年</w:t>
      </w:r>
      <w:r w:rsidR="00293A05" w:rsidRPr="001C35D1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，开发期限在服务期内按采购人要求期限内完成。</w:t>
      </w:r>
    </w:p>
    <w:p w14:paraId="36B0922B" w14:textId="295E4C88" w:rsidR="00866EF4" w:rsidRPr="001C35D1" w:rsidRDefault="00CA44D7" w:rsidP="00353CC7">
      <w:pPr>
        <w:widowControl/>
        <w:tabs>
          <w:tab w:val="left" w:pos="6139"/>
          <w:tab w:val="left" w:pos="8321"/>
        </w:tabs>
        <w:spacing w:line="360" w:lineRule="auto"/>
        <w:ind w:firstLineChars="200" w:firstLine="560"/>
        <w:jc w:val="left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4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．协助医院</w:t>
      </w:r>
      <w:r w:rsidR="00020D5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完成新系统的建设</w:t>
      </w:r>
      <w:r w:rsidR="00353CC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，列表中所有模块数据结构提供给新</w:t>
      </w:r>
      <w:r w:rsidR="00353CC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HIS</w:t>
      </w:r>
      <w:r w:rsidR="00353CC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系统供应商</w:t>
      </w:r>
      <w:r w:rsidR="00020D5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并协助完成对接工作</w:t>
      </w:r>
      <w:r w:rsidR="00353CC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。</w:t>
      </w:r>
    </w:p>
    <w:p w14:paraId="2AFE914D" w14:textId="77777777" w:rsidR="00293A05" w:rsidRPr="001C35D1" w:rsidRDefault="00293A05" w:rsidP="00293A05">
      <w:pPr>
        <w:widowControl/>
        <w:tabs>
          <w:tab w:val="left" w:pos="6139"/>
          <w:tab w:val="left" w:pos="8321"/>
        </w:tabs>
        <w:spacing w:line="360" w:lineRule="auto"/>
        <w:ind w:firstLineChars="200" w:firstLine="560"/>
        <w:jc w:val="left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  <w:r w:rsidRPr="001C35D1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（三）项目维护主要内容：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3"/>
        <w:gridCol w:w="7227"/>
      </w:tblGrid>
      <w:tr w:rsidR="00186468" w14:paraId="721CE45A" w14:textId="42AFBFAC" w:rsidTr="00A72B70">
        <w:tc>
          <w:tcPr>
            <w:tcW w:w="1273" w:type="dxa"/>
          </w:tcPr>
          <w:p w14:paraId="24E3A4E9" w14:textId="7F028C6A" w:rsidR="00186468" w:rsidRDefault="00186468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227" w:type="dxa"/>
          </w:tcPr>
          <w:p w14:paraId="4C3A42AE" w14:textId="5480C624" w:rsidR="00186468" w:rsidRDefault="00186468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服务内容</w:t>
            </w:r>
          </w:p>
        </w:tc>
      </w:tr>
      <w:tr w:rsidR="00186468" w14:paraId="3A415F4C" w14:textId="4E6EB504" w:rsidTr="00A72B70">
        <w:tc>
          <w:tcPr>
            <w:tcW w:w="1273" w:type="dxa"/>
          </w:tcPr>
          <w:p w14:paraId="5971340D" w14:textId="1FD1AC5B" w:rsidR="00186468" w:rsidRDefault="00186468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227" w:type="dxa"/>
          </w:tcPr>
          <w:p w14:paraId="66E6AB2A" w14:textId="312A3860" w:rsidR="00186468" w:rsidRDefault="00186468" w:rsidP="00293A05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H</w:t>
            </w: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IS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系统维护</w:t>
            </w:r>
          </w:p>
        </w:tc>
      </w:tr>
      <w:tr w:rsidR="00186468" w14:paraId="5E0ED51E" w14:textId="4BEFD805" w:rsidTr="00A72B70">
        <w:tc>
          <w:tcPr>
            <w:tcW w:w="1273" w:type="dxa"/>
          </w:tcPr>
          <w:p w14:paraId="056FF725" w14:textId="7A12CFD7" w:rsidR="00186468" w:rsidRDefault="00186468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227" w:type="dxa"/>
          </w:tcPr>
          <w:p w14:paraId="3368FF17" w14:textId="415A7DB9" w:rsidR="00186468" w:rsidRDefault="00186468" w:rsidP="00293A05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新增开发内容</w:t>
            </w:r>
          </w:p>
        </w:tc>
      </w:tr>
    </w:tbl>
    <w:p w14:paraId="0318F997" w14:textId="0FAB2FD6" w:rsidR="00293A05" w:rsidRPr="001C35D1" w:rsidRDefault="0010770C" w:rsidP="00293A05">
      <w:pPr>
        <w:widowControl/>
        <w:tabs>
          <w:tab w:val="left" w:pos="6139"/>
          <w:tab w:val="left" w:pos="8321"/>
        </w:tabs>
        <w:spacing w:line="360" w:lineRule="auto"/>
        <w:ind w:firstLineChars="200" w:firstLine="560"/>
        <w:jc w:val="left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H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IS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系统维护内容：</w:t>
      </w:r>
    </w:p>
    <w:tbl>
      <w:tblPr>
        <w:tblW w:w="8404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158"/>
        <w:gridCol w:w="7246"/>
      </w:tblGrid>
      <w:tr w:rsidR="00293A05" w:rsidRPr="001C35D1" w14:paraId="17D407D0" w14:textId="77777777" w:rsidTr="00BB0602">
        <w:trPr>
          <w:trHeight w:val="624"/>
        </w:trPr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BB553" w14:textId="77777777" w:rsidR="00293A05" w:rsidRPr="001C35D1" w:rsidRDefault="00293A05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1C35D1"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24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81615" w14:textId="77777777" w:rsidR="00293A05" w:rsidRPr="001C35D1" w:rsidRDefault="00293A05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ind w:firstLineChars="200" w:firstLine="560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1C35D1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产品</w:t>
            </w:r>
            <w:r w:rsidRPr="001C35D1"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</w:tr>
      <w:tr w:rsidR="00293A05" w:rsidRPr="001C35D1" w14:paraId="3C622AED" w14:textId="77777777" w:rsidTr="00BB0602">
        <w:trPr>
          <w:trHeight w:val="624"/>
        </w:trPr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C646B" w14:textId="77777777" w:rsidR="00293A05" w:rsidRPr="001C35D1" w:rsidRDefault="00293A05" w:rsidP="008145B4">
            <w:pPr>
              <w:widowControl/>
              <w:tabs>
                <w:tab w:val="left" w:pos="6139"/>
                <w:tab w:val="left" w:pos="8321"/>
              </w:tabs>
              <w:spacing w:line="360" w:lineRule="auto"/>
              <w:ind w:firstLineChars="200" w:firstLine="560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4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53D00" w14:textId="77777777" w:rsidR="00293A05" w:rsidRPr="001C35D1" w:rsidRDefault="00293A05" w:rsidP="008145B4">
            <w:pPr>
              <w:widowControl/>
              <w:tabs>
                <w:tab w:val="left" w:pos="6139"/>
                <w:tab w:val="left" w:pos="8321"/>
              </w:tabs>
              <w:spacing w:line="360" w:lineRule="auto"/>
              <w:ind w:firstLineChars="200" w:firstLine="560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93A05" w:rsidRPr="001C35D1" w14:paraId="428CB210" w14:textId="77777777" w:rsidTr="00BB0602">
        <w:trPr>
          <w:trHeight w:val="557"/>
        </w:trPr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59EBE" w14:textId="77777777" w:rsidR="00293A05" w:rsidRPr="001C35D1" w:rsidRDefault="00293A05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1C35D1"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2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778DED" w14:textId="70A52A85" w:rsidR="00293A05" w:rsidRPr="001C35D1" w:rsidRDefault="00293A05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1C35D1"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门诊</w:t>
            </w:r>
            <w:r w:rsidR="0010770C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挂号系统</w:t>
            </w:r>
          </w:p>
        </w:tc>
      </w:tr>
      <w:tr w:rsidR="00293A05" w:rsidRPr="001C35D1" w14:paraId="4A9117B0" w14:textId="77777777" w:rsidTr="00BB0602">
        <w:trPr>
          <w:trHeight w:val="557"/>
        </w:trPr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7D80C" w14:textId="77777777" w:rsidR="00293A05" w:rsidRPr="001C35D1" w:rsidRDefault="00293A05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1C35D1"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2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47FBBC" w14:textId="38A1CFC3" w:rsidR="00293A05" w:rsidRPr="001C35D1" w:rsidRDefault="00293A05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1C35D1"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门诊</w:t>
            </w:r>
            <w:r w:rsidR="0010770C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收费系统</w:t>
            </w:r>
          </w:p>
        </w:tc>
      </w:tr>
      <w:tr w:rsidR="00293A05" w:rsidRPr="001C35D1" w14:paraId="1C387D99" w14:textId="77777777" w:rsidTr="00BB0602">
        <w:trPr>
          <w:trHeight w:val="557"/>
        </w:trPr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A436" w14:textId="77777777" w:rsidR="00293A05" w:rsidRPr="001C35D1" w:rsidRDefault="00293A05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1C35D1"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2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168D53" w14:textId="77777777" w:rsidR="00293A05" w:rsidRPr="001C35D1" w:rsidRDefault="00293A05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1C35D1"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门诊药房排队叫号系统（电子屏）</w:t>
            </w:r>
          </w:p>
        </w:tc>
      </w:tr>
      <w:tr w:rsidR="00293A05" w:rsidRPr="001C35D1" w14:paraId="7B81ABF5" w14:textId="77777777" w:rsidTr="00BB0602">
        <w:trPr>
          <w:trHeight w:val="557"/>
        </w:trPr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72542" w14:textId="77777777" w:rsidR="00293A05" w:rsidRPr="001C35D1" w:rsidRDefault="00293A05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1C35D1"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2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9D242D" w14:textId="77777777" w:rsidR="00293A05" w:rsidRPr="001C35D1" w:rsidRDefault="00293A05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1C35D1"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住院医生工作站（电子医嘱）</w:t>
            </w:r>
          </w:p>
        </w:tc>
      </w:tr>
      <w:tr w:rsidR="00293A05" w:rsidRPr="001C35D1" w14:paraId="2FE907CD" w14:textId="77777777" w:rsidTr="00BB0602">
        <w:trPr>
          <w:trHeight w:val="557"/>
        </w:trPr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EDF80" w14:textId="77777777" w:rsidR="00293A05" w:rsidRPr="001C35D1" w:rsidRDefault="00293A05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1C35D1"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C0F0F7" w14:textId="77777777" w:rsidR="00293A05" w:rsidRPr="001C35D1" w:rsidRDefault="00293A05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1C35D1"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门诊医生工作站（电子处方）</w:t>
            </w:r>
          </w:p>
        </w:tc>
      </w:tr>
      <w:tr w:rsidR="00293A05" w:rsidRPr="001C35D1" w14:paraId="61B66FD6" w14:textId="77777777" w:rsidTr="00BB0602">
        <w:trPr>
          <w:trHeight w:val="557"/>
        </w:trPr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D15AC" w14:textId="77777777" w:rsidR="00293A05" w:rsidRPr="001C35D1" w:rsidRDefault="00293A05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1C35D1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2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9524ED" w14:textId="6F3AB4D1" w:rsidR="00293A05" w:rsidRPr="001C35D1" w:rsidRDefault="00293A05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1C35D1"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门诊</w:t>
            </w:r>
            <w:r w:rsidR="0010770C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药房系统</w:t>
            </w:r>
          </w:p>
        </w:tc>
      </w:tr>
      <w:tr w:rsidR="00293A05" w:rsidRPr="001C35D1" w14:paraId="14382F9D" w14:textId="77777777" w:rsidTr="00BB0602">
        <w:trPr>
          <w:trHeight w:val="557"/>
        </w:trPr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D597B" w14:textId="77777777" w:rsidR="00293A05" w:rsidRPr="001C35D1" w:rsidRDefault="00293A05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1C35D1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2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8E9D5F" w14:textId="77777777" w:rsidR="00293A05" w:rsidRPr="001C35D1" w:rsidRDefault="00293A05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1C35D1"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检验信息管理</w:t>
            </w:r>
          </w:p>
        </w:tc>
      </w:tr>
      <w:tr w:rsidR="00293A05" w:rsidRPr="001C35D1" w14:paraId="6EA2245B" w14:textId="77777777" w:rsidTr="00BB0602">
        <w:trPr>
          <w:trHeight w:val="557"/>
        </w:trPr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7554E" w14:textId="77777777" w:rsidR="00293A05" w:rsidRPr="001C35D1" w:rsidRDefault="00293A05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1C35D1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2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E05ED0" w14:textId="77777777" w:rsidR="00293A05" w:rsidRPr="001C35D1" w:rsidRDefault="00293A05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1C35D1"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检验质控管理</w:t>
            </w:r>
          </w:p>
        </w:tc>
      </w:tr>
      <w:tr w:rsidR="00293A05" w:rsidRPr="001C35D1" w14:paraId="1520198E" w14:textId="77777777" w:rsidTr="00BB0602">
        <w:trPr>
          <w:trHeight w:val="557"/>
        </w:trPr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9AC3F" w14:textId="77777777" w:rsidR="00293A05" w:rsidRPr="001C35D1" w:rsidRDefault="00293A05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1C35D1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2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31CA06" w14:textId="77777777" w:rsidR="00293A05" w:rsidRPr="001C35D1" w:rsidRDefault="00293A05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1C35D1"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检验联机信息采集</w:t>
            </w:r>
          </w:p>
        </w:tc>
      </w:tr>
      <w:tr w:rsidR="00293A05" w:rsidRPr="001C35D1" w14:paraId="2BD166C9" w14:textId="77777777" w:rsidTr="00BB0602">
        <w:trPr>
          <w:trHeight w:val="557"/>
        </w:trPr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11A1B" w14:textId="77777777" w:rsidR="00293A05" w:rsidRPr="001C35D1" w:rsidRDefault="00293A05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1C35D1"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1</w:t>
            </w:r>
            <w:r w:rsidRPr="001C35D1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2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D33627" w14:textId="73A2FB98" w:rsidR="00293A05" w:rsidRPr="001C35D1" w:rsidRDefault="0010770C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住院医生站电子病历</w:t>
            </w:r>
          </w:p>
        </w:tc>
      </w:tr>
      <w:tr w:rsidR="00293A05" w:rsidRPr="001C35D1" w14:paraId="1A51032C" w14:textId="77777777" w:rsidTr="00BB0602">
        <w:trPr>
          <w:trHeight w:val="557"/>
        </w:trPr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10729" w14:textId="77777777" w:rsidR="00293A05" w:rsidRPr="001C35D1" w:rsidRDefault="00293A05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1C35D1"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1</w:t>
            </w:r>
            <w:r w:rsidRPr="001C35D1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2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5C7713" w14:textId="321ECD0F" w:rsidR="00293A05" w:rsidRPr="001C35D1" w:rsidRDefault="00293A05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1C35D1"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住院药房</w:t>
            </w:r>
            <w:r w:rsidR="0010770C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系统</w:t>
            </w:r>
          </w:p>
        </w:tc>
      </w:tr>
      <w:tr w:rsidR="00293A05" w:rsidRPr="001C35D1" w14:paraId="0CA05432" w14:textId="77777777" w:rsidTr="00BB0602">
        <w:trPr>
          <w:trHeight w:val="557"/>
        </w:trPr>
        <w:tc>
          <w:tcPr>
            <w:tcW w:w="11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F37EC9" w14:textId="77777777" w:rsidR="00293A05" w:rsidRPr="001C35D1" w:rsidRDefault="00293A05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1C35D1"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1</w:t>
            </w:r>
            <w:r w:rsidRPr="001C35D1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246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0853A9A8" w14:textId="6456F5C3" w:rsidR="00293A05" w:rsidRPr="001C35D1" w:rsidRDefault="005028BD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门诊</w:t>
            </w: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CA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签名</w:t>
            </w:r>
          </w:p>
        </w:tc>
      </w:tr>
      <w:tr w:rsidR="009E0B86" w:rsidRPr="001C35D1" w14:paraId="694848DA" w14:textId="77777777" w:rsidTr="00BB0602">
        <w:trPr>
          <w:trHeight w:val="577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36895D" w14:textId="24B998F3" w:rsidR="009E0B86" w:rsidRPr="001C35D1" w:rsidRDefault="00AC4C7C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24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4077FE" w14:textId="7911C36B" w:rsidR="009E0B86" w:rsidRDefault="009E0B86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医技病人信息登记管理系统</w:t>
            </w:r>
          </w:p>
        </w:tc>
      </w:tr>
      <w:tr w:rsidR="009E0B86" w:rsidRPr="001C35D1" w14:paraId="6FE2B482" w14:textId="77777777" w:rsidTr="00BB0602">
        <w:trPr>
          <w:trHeight w:val="45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027BAC" w14:textId="0E4D2498" w:rsidR="009E0B86" w:rsidRPr="001C35D1" w:rsidRDefault="00AC4C7C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24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4F3CF6" w14:textId="0539A2D2" w:rsidR="009E0B86" w:rsidRDefault="009E0B86" w:rsidP="00BB0602">
            <w:pPr>
              <w:tabs>
                <w:tab w:val="left" w:pos="6139"/>
                <w:tab w:val="left" w:pos="8321"/>
              </w:tabs>
              <w:spacing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医技费用管理系统</w:t>
            </w:r>
          </w:p>
        </w:tc>
      </w:tr>
      <w:tr w:rsidR="009E0B86" w:rsidRPr="001C35D1" w14:paraId="08913155" w14:textId="77777777" w:rsidTr="00BB0602">
        <w:trPr>
          <w:trHeight w:val="557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8FD2C82" w14:textId="4346AB9D" w:rsidR="009E0B86" w:rsidRPr="001C35D1" w:rsidRDefault="00AC4C7C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46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73A1283A" w14:textId="690695D3" w:rsidR="009E0B86" w:rsidRDefault="009E0B86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医技报告系统</w:t>
            </w:r>
          </w:p>
        </w:tc>
      </w:tr>
      <w:tr w:rsidR="00293A05" w:rsidRPr="001C35D1" w14:paraId="13ACE06C" w14:textId="77777777" w:rsidTr="00BB0602">
        <w:trPr>
          <w:trHeight w:val="557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8C2007" w14:textId="733DB093" w:rsidR="00293A05" w:rsidRPr="001C35D1" w:rsidRDefault="00293A05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1C35D1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 w:rsidR="00AC4C7C"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24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B569E8" w14:textId="77777777" w:rsidR="00293A05" w:rsidRPr="001C35D1" w:rsidRDefault="00293A05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1C35D1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临床路径</w:t>
            </w:r>
          </w:p>
        </w:tc>
      </w:tr>
      <w:tr w:rsidR="00293A05" w:rsidRPr="001C35D1" w14:paraId="744E380E" w14:textId="77777777" w:rsidTr="00BB0602">
        <w:trPr>
          <w:trHeight w:val="557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EA055C" w14:textId="012CBCB7" w:rsidR="00293A05" w:rsidRPr="001C35D1" w:rsidRDefault="00293A05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1C35D1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 w:rsidR="00AC4C7C"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24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DC6CFF" w14:textId="77777777" w:rsidR="00293A05" w:rsidRPr="001C35D1" w:rsidRDefault="00293A05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1C35D1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住院收费前屏</w:t>
            </w:r>
          </w:p>
        </w:tc>
      </w:tr>
      <w:tr w:rsidR="00293A05" w:rsidRPr="001C35D1" w14:paraId="45481ABD" w14:textId="77777777" w:rsidTr="00BB0602">
        <w:trPr>
          <w:trHeight w:val="557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C9693B" w14:textId="21DAA3BE" w:rsidR="00293A05" w:rsidRPr="001C35D1" w:rsidRDefault="00293A05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1C35D1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 w:rsidR="00AC4C7C"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24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D6F380" w14:textId="62AD77F3" w:rsidR="00293A05" w:rsidRPr="001C35D1" w:rsidRDefault="00293A05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1C35D1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检验条码管理系统</w:t>
            </w:r>
          </w:p>
        </w:tc>
      </w:tr>
      <w:tr w:rsidR="00293A05" w:rsidRPr="001C35D1" w14:paraId="1C03D209" w14:textId="77777777" w:rsidTr="00BB0602">
        <w:trPr>
          <w:trHeight w:val="557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36A910" w14:textId="350EFF89" w:rsidR="00293A05" w:rsidRPr="001C35D1" w:rsidRDefault="00293A05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1C35D1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 w:rsidR="00AC4C7C"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24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00B3F0" w14:textId="77777777" w:rsidR="00293A05" w:rsidRPr="001C35D1" w:rsidRDefault="00293A05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1C35D1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报表管理系统</w:t>
            </w:r>
          </w:p>
        </w:tc>
      </w:tr>
      <w:tr w:rsidR="00293A05" w:rsidRPr="001C35D1" w14:paraId="3CF1DB84" w14:textId="77777777" w:rsidTr="00BB0602">
        <w:trPr>
          <w:trHeight w:val="557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9D608F" w14:textId="05AB19BF" w:rsidR="00293A05" w:rsidRPr="001C35D1" w:rsidRDefault="00AC4C7C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724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8E3E1F" w14:textId="5DB60E9B" w:rsidR="00293A05" w:rsidRPr="001C35D1" w:rsidRDefault="005028BD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体检系统</w:t>
            </w:r>
          </w:p>
        </w:tc>
      </w:tr>
      <w:tr w:rsidR="005028BD" w:rsidRPr="001C35D1" w14:paraId="6E7028ED" w14:textId="77777777" w:rsidTr="00BB0602">
        <w:trPr>
          <w:trHeight w:val="557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AB6790" w14:textId="04653AC6" w:rsidR="005028BD" w:rsidRPr="001C35D1" w:rsidRDefault="00AC4C7C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2</w:t>
            </w: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24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B0E5E5" w14:textId="638B71F9" w:rsidR="005028BD" w:rsidRDefault="005028BD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5028B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精准扶贫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接口</w:t>
            </w:r>
          </w:p>
        </w:tc>
      </w:tr>
      <w:tr w:rsidR="005028BD" w:rsidRPr="001C35D1" w14:paraId="6A3AB32F" w14:textId="77777777" w:rsidTr="00BB0602">
        <w:trPr>
          <w:trHeight w:val="557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D5BEA4" w14:textId="3B48D909" w:rsidR="005028BD" w:rsidRPr="001C35D1" w:rsidRDefault="00AC4C7C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24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FF7BBC" w14:textId="733893E0" w:rsidR="005028BD" w:rsidRPr="005028BD" w:rsidRDefault="005028BD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民政优对象接口</w:t>
            </w:r>
          </w:p>
        </w:tc>
      </w:tr>
      <w:tr w:rsidR="0049762A" w:rsidRPr="001C35D1" w14:paraId="3297F3F2" w14:textId="77777777" w:rsidTr="00BB0602">
        <w:trPr>
          <w:trHeight w:val="557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7BE44A" w14:textId="075CE5C6" w:rsidR="0049762A" w:rsidRDefault="003058AF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24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F1F02E" w14:textId="5A0E3DC0" w:rsidR="0049762A" w:rsidRDefault="0049762A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生育险接口</w:t>
            </w:r>
          </w:p>
        </w:tc>
      </w:tr>
      <w:tr w:rsidR="0049762A" w:rsidRPr="001C35D1" w14:paraId="1B6EC7C0" w14:textId="77777777" w:rsidTr="00BB0602">
        <w:trPr>
          <w:trHeight w:val="557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97478A" w14:textId="7B4E1AF1" w:rsidR="0049762A" w:rsidRDefault="003058AF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24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A0306F" w14:textId="564AC67B" w:rsidR="0049762A" w:rsidRDefault="0049762A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49762A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市预约诊疗平台接口</w:t>
            </w:r>
          </w:p>
        </w:tc>
      </w:tr>
      <w:tr w:rsidR="005028BD" w:rsidRPr="001C35D1" w14:paraId="077BCE9B" w14:textId="77777777" w:rsidTr="00BB0602">
        <w:trPr>
          <w:trHeight w:val="557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3E4B4" w14:textId="252FD84F" w:rsidR="005028BD" w:rsidRPr="001C35D1" w:rsidRDefault="00AC4C7C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2</w:t>
            </w:r>
            <w:r w:rsidR="003058AF"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4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59CF8A" w14:textId="55820064" w:rsidR="005028BD" w:rsidRDefault="005028BD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新省病案系统接口</w:t>
            </w:r>
          </w:p>
        </w:tc>
      </w:tr>
      <w:tr w:rsidR="00AC4C7C" w:rsidRPr="001C35D1" w14:paraId="09E0F8E0" w14:textId="77777777" w:rsidTr="00BB0602">
        <w:trPr>
          <w:trHeight w:val="557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378AC6" w14:textId="473FAA77" w:rsidR="00AC4C7C" w:rsidRDefault="003058AF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24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D39AA9" w14:textId="493FA064" w:rsidR="00AC4C7C" w:rsidRDefault="00AC4C7C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无线护理系统接口</w:t>
            </w:r>
          </w:p>
        </w:tc>
      </w:tr>
      <w:tr w:rsidR="0049762A" w:rsidRPr="001C35D1" w14:paraId="4B8D08FB" w14:textId="77777777" w:rsidTr="00BB0602">
        <w:trPr>
          <w:trHeight w:val="557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20B55F" w14:textId="4965DFF4" w:rsidR="0049762A" w:rsidRDefault="003058AF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24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DAD794" w14:textId="27A50CA3" w:rsidR="0049762A" w:rsidRDefault="0049762A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住院药房摆药机接口</w:t>
            </w:r>
          </w:p>
        </w:tc>
      </w:tr>
      <w:tr w:rsidR="005028BD" w:rsidRPr="001C35D1" w14:paraId="23D23C6B" w14:textId="77777777" w:rsidTr="00BB0602">
        <w:trPr>
          <w:trHeight w:val="557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DA2A62" w14:textId="0AC6C9D7" w:rsidR="005028BD" w:rsidRPr="001C35D1" w:rsidRDefault="00AC4C7C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2</w:t>
            </w:r>
            <w:r w:rsidR="003058AF"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24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98DFE6" w14:textId="52C9F116" w:rsidR="005028BD" w:rsidRDefault="005028BD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一站式工伤及药监码接口</w:t>
            </w:r>
          </w:p>
        </w:tc>
      </w:tr>
      <w:tr w:rsidR="00293A05" w:rsidRPr="001C35D1" w14:paraId="60DFC492" w14:textId="77777777" w:rsidTr="00BB0602">
        <w:trPr>
          <w:trHeight w:val="557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7F2FE5" w14:textId="555F0F55" w:rsidR="00293A05" w:rsidRPr="001C35D1" w:rsidRDefault="00293A05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1C35D1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2</w:t>
            </w:r>
            <w:r w:rsidR="003058AF"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24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5D2EF9" w14:textId="4270FDF4" w:rsidR="00293A05" w:rsidRPr="001C35D1" w:rsidRDefault="005028BD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5028B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江门市卫生和计划生育局报送按病种分值付费</w:t>
            </w:r>
            <w:r w:rsidR="00293A05" w:rsidRPr="001C35D1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接口</w:t>
            </w:r>
          </w:p>
        </w:tc>
      </w:tr>
      <w:tr w:rsidR="00293A05" w:rsidRPr="001C35D1" w14:paraId="4C20120F" w14:textId="77777777" w:rsidTr="00BB0602">
        <w:trPr>
          <w:trHeight w:val="557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850523" w14:textId="376B1E85" w:rsidR="00293A05" w:rsidRPr="001C35D1" w:rsidRDefault="003058AF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724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22B901" w14:textId="6A60D085" w:rsidR="00293A05" w:rsidRPr="001C35D1" w:rsidRDefault="005028BD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电子健康码接口</w:t>
            </w:r>
          </w:p>
        </w:tc>
      </w:tr>
      <w:tr w:rsidR="00293A05" w:rsidRPr="001C35D1" w14:paraId="3B6BF685" w14:textId="77777777" w:rsidTr="00BB0602">
        <w:trPr>
          <w:trHeight w:val="557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61BA38" w14:textId="10563534" w:rsidR="00293A05" w:rsidRPr="001C35D1" w:rsidRDefault="003058AF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724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31B7FC" w14:textId="430C7F8D" w:rsidR="00293A05" w:rsidRPr="001C35D1" w:rsidRDefault="005028BD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江门市区域医疗上传接口</w:t>
            </w:r>
          </w:p>
        </w:tc>
      </w:tr>
      <w:tr w:rsidR="005028BD" w:rsidRPr="001C35D1" w14:paraId="0EBD1C67" w14:textId="77777777" w:rsidTr="00BB0602">
        <w:trPr>
          <w:trHeight w:val="557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C80FEA" w14:textId="0EBECD40" w:rsidR="005028BD" w:rsidRPr="001C35D1" w:rsidRDefault="003058AF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724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175FA6" w14:textId="65BF3444" w:rsidR="005028BD" w:rsidRDefault="00AC4C7C" w:rsidP="00BB0602">
            <w:pPr>
              <w:widowControl/>
              <w:tabs>
                <w:tab w:val="left" w:pos="6139"/>
                <w:tab w:val="left" w:pos="8321"/>
              </w:tabs>
              <w:spacing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AC4C7C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广东省医保平台接口</w:t>
            </w:r>
          </w:p>
        </w:tc>
      </w:tr>
    </w:tbl>
    <w:p w14:paraId="51F0E548" w14:textId="77777777" w:rsidR="00866EF4" w:rsidRDefault="00866EF4" w:rsidP="00866EF4">
      <w:pPr>
        <w:widowControl/>
        <w:tabs>
          <w:tab w:val="left" w:pos="6139"/>
          <w:tab w:val="left" w:pos="8321"/>
        </w:tabs>
        <w:spacing w:line="360" w:lineRule="auto"/>
        <w:ind w:firstLineChars="200" w:firstLine="560"/>
        <w:jc w:val="left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</w:p>
    <w:p w14:paraId="3DBE1BC8" w14:textId="11D5CB9C" w:rsidR="00BF1249" w:rsidRDefault="00866EF4" w:rsidP="00866EF4">
      <w:pPr>
        <w:widowControl/>
        <w:tabs>
          <w:tab w:val="left" w:pos="6139"/>
          <w:tab w:val="left" w:pos="8321"/>
        </w:tabs>
        <w:spacing w:line="360" w:lineRule="auto"/>
        <w:ind w:firstLineChars="200" w:firstLine="560"/>
        <w:jc w:val="left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（四）</w:t>
      </w:r>
      <w:r w:rsidR="003058AF" w:rsidRPr="003058A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新增开发内容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：</w:t>
      </w:r>
    </w:p>
    <w:p w14:paraId="7DB77D3F" w14:textId="0543AE10" w:rsidR="00866EF4" w:rsidRPr="00A718C3" w:rsidRDefault="00C61A77" w:rsidP="00A718C3">
      <w:pPr>
        <w:pStyle w:val="a8"/>
        <w:widowControl/>
        <w:numPr>
          <w:ilvl w:val="0"/>
          <w:numId w:val="1"/>
        </w:numPr>
        <w:tabs>
          <w:tab w:val="left" w:pos="6139"/>
          <w:tab w:val="left" w:pos="8321"/>
        </w:tabs>
        <w:spacing w:line="360" w:lineRule="auto"/>
        <w:ind w:firstLineChars="0"/>
        <w:jc w:val="left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江门市蓬江区环市社区卫生服务中心电子发票</w:t>
      </w:r>
      <w:r w:rsidR="00B42E1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接口</w:t>
      </w:r>
      <w:r w:rsidR="00BB0602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。</w:t>
      </w:r>
    </w:p>
    <w:p w14:paraId="134C9F68" w14:textId="594B02E6" w:rsidR="00224235" w:rsidRDefault="00866EF4" w:rsidP="00866EF4">
      <w:pPr>
        <w:widowControl/>
        <w:tabs>
          <w:tab w:val="left" w:pos="6139"/>
          <w:tab w:val="left" w:pos="8321"/>
        </w:tabs>
        <w:spacing w:line="360" w:lineRule="auto"/>
        <w:ind w:firstLineChars="100" w:firstLine="280"/>
        <w:jc w:val="left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  <w:r w:rsidRPr="00866EF4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五</w:t>
      </w:r>
      <w:r w:rsidRPr="00866EF4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）项目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预算</w:t>
      </w:r>
      <w:r w:rsidRPr="00866EF4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：</w:t>
      </w:r>
    </w:p>
    <w:p w14:paraId="7800453B" w14:textId="5D3807CC" w:rsidR="00866EF4" w:rsidRDefault="00866EF4" w:rsidP="00866EF4">
      <w:pPr>
        <w:widowControl/>
        <w:tabs>
          <w:tab w:val="left" w:pos="6139"/>
          <w:tab w:val="left" w:pos="8321"/>
        </w:tabs>
        <w:spacing w:line="360" w:lineRule="auto"/>
        <w:ind w:firstLine="570"/>
        <w:jc w:val="left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Cs/>
          <w:color w:val="000000"/>
          <w:kern w:val="0"/>
          <w:sz w:val="28"/>
          <w:szCs w:val="28"/>
        </w:rPr>
        <w:t>1.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维保部份最高限价为</w:t>
      </w:r>
      <w:r w:rsidR="00B42E1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2</w:t>
      </w:r>
      <w:r w:rsidR="00A718C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0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万元</w:t>
      </w:r>
      <w:r w:rsidR="00F16838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。</w:t>
      </w:r>
    </w:p>
    <w:p w14:paraId="2A97077A" w14:textId="22A61037" w:rsidR="00866EF4" w:rsidRDefault="00866EF4" w:rsidP="00866EF4">
      <w:pPr>
        <w:widowControl/>
        <w:tabs>
          <w:tab w:val="left" w:pos="6139"/>
          <w:tab w:val="left" w:pos="8321"/>
        </w:tabs>
        <w:spacing w:line="360" w:lineRule="auto"/>
        <w:ind w:firstLine="570"/>
        <w:jc w:val="left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Cs/>
          <w:color w:val="000000"/>
          <w:kern w:val="0"/>
          <w:sz w:val="28"/>
          <w:szCs w:val="28"/>
        </w:rPr>
        <w:t>2.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新增开发功能最高限价为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万元</w:t>
      </w:r>
      <w:r w:rsidR="00F16838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。</w:t>
      </w:r>
    </w:p>
    <w:p w14:paraId="4E7933C7" w14:textId="77777777" w:rsidR="00D15292" w:rsidRDefault="00D15292" w:rsidP="00224235">
      <w:pPr>
        <w:widowControl/>
        <w:tabs>
          <w:tab w:val="left" w:pos="6139"/>
          <w:tab w:val="left" w:pos="8321"/>
        </w:tabs>
        <w:spacing w:line="360" w:lineRule="auto"/>
        <w:jc w:val="left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</w:p>
    <w:p w14:paraId="775169D6" w14:textId="23A1A263" w:rsidR="00D15292" w:rsidRDefault="00D15292" w:rsidP="00D15292">
      <w:pPr>
        <w:widowControl/>
        <w:tabs>
          <w:tab w:val="left" w:pos="6139"/>
          <w:tab w:val="left" w:pos="8321"/>
        </w:tabs>
        <w:spacing w:line="360" w:lineRule="auto"/>
        <w:jc w:val="right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信息科</w:t>
      </w:r>
    </w:p>
    <w:p w14:paraId="17BBEBB5" w14:textId="3C90E49F" w:rsidR="00B42E19" w:rsidRPr="006C77DC" w:rsidRDefault="00D15292" w:rsidP="00C61A77">
      <w:pPr>
        <w:widowControl/>
        <w:tabs>
          <w:tab w:val="left" w:pos="6139"/>
          <w:tab w:val="left" w:pos="8321"/>
        </w:tabs>
        <w:spacing w:line="360" w:lineRule="auto"/>
        <w:jc w:val="right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02</w:t>
      </w:r>
      <w:r w:rsidR="00C61A7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年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0</w:t>
      </w:r>
      <w:r w:rsidR="00C61A7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月</w:t>
      </w:r>
      <w:r w:rsidR="00B42E1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2</w:t>
      </w:r>
      <w:r w:rsidR="00C61A7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4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日</w:t>
      </w:r>
    </w:p>
    <w:sectPr w:rsidR="00B42E19" w:rsidRPr="006C77D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F897D" w14:textId="77777777" w:rsidR="009E2ADA" w:rsidRDefault="009E2ADA" w:rsidP="006C77DC">
      <w:pPr>
        <w:rPr>
          <w:rFonts w:hint="eastAsia"/>
        </w:rPr>
      </w:pPr>
      <w:r>
        <w:separator/>
      </w:r>
    </w:p>
  </w:endnote>
  <w:endnote w:type="continuationSeparator" w:id="0">
    <w:p w14:paraId="630A85D7" w14:textId="77777777" w:rsidR="009E2ADA" w:rsidRDefault="009E2ADA" w:rsidP="006C77D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6C329" w14:textId="77777777" w:rsidR="009E2ADA" w:rsidRDefault="009E2ADA" w:rsidP="006C77DC">
      <w:pPr>
        <w:rPr>
          <w:rFonts w:hint="eastAsia"/>
        </w:rPr>
      </w:pPr>
      <w:r>
        <w:separator/>
      </w:r>
    </w:p>
  </w:footnote>
  <w:footnote w:type="continuationSeparator" w:id="0">
    <w:p w14:paraId="19D7AFAC" w14:textId="77777777" w:rsidR="009E2ADA" w:rsidRDefault="009E2ADA" w:rsidP="006C77D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52955" w14:textId="49394591" w:rsidR="006C77DC" w:rsidRDefault="00D15292">
    <w:pPr>
      <w:pStyle w:val="a4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2EA66A" wp14:editId="19BE5637">
              <wp:simplePos x="0" y="0"/>
              <wp:positionH relativeFrom="column">
                <wp:posOffset>20781</wp:posOffset>
              </wp:positionH>
              <wp:positionV relativeFrom="paragraph">
                <wp:posOffset>676852</wp:posOffset>
              </wp:positionV>
              <wp:extent cx="5248893" cy="0"/>
              <wp:effectExtent l="0" t="0" r="0" b="0"/>
              <wp:wrapNone/>
              <wp:docPr id="705227992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4889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E60E75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53.3pt" to="414.9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6C77DC">
      <w:rPr>
        <w:noProof/>
      </w:rPr>
      <w:drawing>
        <wp:inline distT="0" distB="0" distL="0" distR="0" wp14:anchorId="04111D0C" wp14:editId="1F94119B">
          <wp:extent cx="3188335" cy="676910"/>
          <wp:effectExtent l="0" t="0" r="0" b="889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833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9F1B3D"/>
    <w:multiLevelType w:val="hybridMultilevel"/>
    <w:tmpl w:val="7248CE78"/>
    <w:lvl w:ilvl="0" w:tplc="525861D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 w16cid:durableId="200698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1A"/>
    <w:rsid w:val="00002782"/>
    <w:rsid w:val="00020D5F"/>
    <w:rsid w:val="00020D89"/>
    <w:rsid w:val="00030D56"/>
    <w:rsid w:val="00031C61"/>
    <w:rsid w:val="00033943"/>
    <w:rsid w:val="00054C75"/>
    <w:rsid w:val="0006433B"/>
    <w:rsid w:val="0009440C"/>
    <w:rsid w:val="000B60FE"/>
    <w:rsid w:val="000D29CF"/>
    <w:rsid w:val="000D5F23"/>
    <w:rsid w:val="000D7C97"/>
    <w:rsid w:val="000F09F4"/>
    <w:rsid w:val="000F33E5"/>
    <w:rsid w:val="00100128"/>
    <w:rsid w:val="001001B2"/>
    <w:rsid w:val="00102989"/>
    <w:rsid w:val="00106834"/>
    <w:rsid w:val="0010770C"/>
    <w:rsid w:val="00124A43"/>
    <w:rsid w:val="00143725"/>
    <w:rsid w:val="00146736"/>
    <w:rsid w:val="0016398B"/>
    <w:rsid w:val="0016730F"/>
    <w:rsid w:val="001707E7"/>
    <w:rsid w:val="00170DFE"/>
    <w:rsid w:val="00173E82"/>
    <w:rsid w:val="00176514"/>
    <w:rsid w:val="00186468"/>
    <w:rsid w:val="001A2107"/>
    <w:rsid w:val="001A419A"/>
    <w:rsid w:val="001B2047"/>
    <w:rsid w:val="001C0B79"/>
    <w:rsid w:val="001D29C1"/>
    <w:rsid w:val="001D2FE5"/>
    <w:rsid w:val="001E1511"/>
    <w:rsid w:val="001F7F02"/>
    <w:rsid w:val="00205708"/>
    <w:rsid w:val="0021030E"/>
    <w:rsid w:val="00221312"/>
    <w:rsid w:val="00224235"/>
    <w:rsid w:val="00234CD2"/>
    <w:rsid w:val="00266430"/>
    <w:rsid w:val="002755D4"/>
    <w:rsid w:val="00281C3D"/>
    <w:rsid w:val="00283A26"/>
    <w:rsid w:val="00293A05"/>
    <w:rsid w:val="002A47A9"/>
    <w:rsid w:val="002A72C6"/>
    <w:rsid w:val="002B0A63"/>
    <w:rsid w:val="002B57C1"/>
    <w:rsid w:val="002B795C"/>
    <w:rsid w:val="002C4164"/>
    <w:rsid w:val="002D20FF"/>
    <w:rsid w:val="00302DC8"/>
    <w:rsid w:val="003058AF"/>
    <w:rsid w:val="003129E8"/>
    <w:rsid w:val="00320C70"/>
    <w:rsid w:val="00320E3B"/>
    <w:rsid w:val="003242FF"/>
    <w:rsid w:val="003377EB"/>
    <w:rsid w:val="003414AB"/>
    <w:rsid w:val="00347127"/>
    <w:rsid w:val="00353CC7"/>
    <w:rsid w:val="00360712"/>
    <w:rsid w:val="00361CF9"/>
    <w:rsid w:val="003620A2"/>
    <w:rsid w:val="00364872"/>
    <w:rsid w:val="00382716"/>
    <w:rsid w:val="003B3550"/>
    <w:rsid w:val="003B44A6"/>
    <w:rsid w:val="003B4DDC"/>
    <w:rsid w:val="003B737D"/>
    <w:rsid w:val="003B7471"/>
    <w:rsid w:val="003C077A"/>
    <w:rsid w:val="003C4C1A"/>
    <w:rsid w:val="003D023A"/>
    <w:rsid w:val="003D09EA"/>
    <w:rsid w:val="003E2010"/>
    <w:rsid w:val="004018C9"/>
    <w:rsid w:val="00415066"/>
    <w:rsid w:val="00420CF0"/>
    <w:rsid w:val="004443CB"/>
    <w:rsid w:val="00455534"/>
    <w:rsid w:val="00461C92"/>
    <w:rsid w:val="004755AF"/>
    <w:rsid w:val="00480C95"/>
    <w:rsid w:val="00486476"/>
    <w:rsid w:val="004954D0"/>
    <w:rsid w:val="00496A64"/>
    <w:rsid w:val="0049762A"/>
    <w:rsid w:val="004C12D8"/>
    <w:rsid w:val="004D7E48"/>
    <w:rsid w:val="004E2068"/>
    <w:rsid w:val="005028BD"/>
    <w:rsid w:val="005145B1"/>
    <w:rsid w:val="00541EDA"/>
    <w:rsid w:val="00554578"/>
    <w:rsid w:val="00557FA2"/>
    <w:rsid w:val="005746C1"/>
    <w:rsid w:val="005B0313"/>
    <w:rsid w:val="005B11C5"/>
    <w:rsid w:val="005B1297"/>
    <w:rsid w:val="005B4409"/>
    <w:rsid w:val="005C3F1E"/>
    <w:rsid w:val="005C4D95"/>
    <w:rsid w:val="005D7AF0"/>
    <w:rsid w:val="005F5D65"/>
    <w:rsid w:val="0062308D"/>
    <w:rsid w:val="006414F0"/>
    <w:rsid w:val="0069478C"/>
    <w:rsid w:val="006965A8"/>
    <w:rsid w:val="0069797E"/>
    <w:rsid w:val="006A34AC"/>
    <w:rsid w:val="006A604C"/>
    <w:rsid w:val="006B1718"/>
    <w:rsid w:val="006B638C"/>
    <w:rsid w:val="006C77DC"/>
    <w:rsid w:val="006D5A82"/>
    <w:rsid w:val="006E041A"/>
    <w:rsid w:val="006E4204"/>
    <w:rsid w:val="00702502"/>
    <w:rsid w:val="007237CB"/>
    <w:rsid w:val="0073044C"/>
    <w:rsid w:val="007415AA"/>
    <w:rsid w:val="007614A0"/>
    <w:rsid w:val="007757B2"/>
    <w:rsid w:val="0078223B"/>
    <w:rsid w:val="00783362"/>
    <w:rsid w:val="00783B30"/>
    <w:rsid w:val="00792FEA"/>
    <w:rsid w:val="0079414F"/>
    <w:rsid w:val="00796C1F"/>
    <w:rsid w:val="007A208D"/>
    <w:rsid w:val="007A782E"/>
    <w:rsid w:val="007B2A96"/>
    <w:rsid w:val="007C5BD6"/>
    <w:rsid w:val="007E02DF"/>
    <w:rsid w:val="007E46BC"/>
    <w:rsid w:val="007F5023"/>
    <w:rsid w:val="007F65D3"/>
    <w:rsid w:val="008056E8"/>
    <w:rsid w:val="00821131"/>
    <w:rsid w:val="00833560"/>
    <w:rsid w:val="008417ED"/>
    <w:rsid w:val="00846F49"/>
    <w:rsid w:val="00864703"/>
    <w:rsid w:val="00866EF4"/>
    <w:rsid w:val="008A5872"/>
    <w:rsid w:val="008C2230"/>
    <w:rsid w:val="008C341F"/>
    <w:rsid w:val="008C3B45"/>
    <w:rsid w:val="008F561A"/>
    <w:rsid w:val="00913007"/>
    <w:rsid w:val="00937090"/>
    <w:rsid w:val="00950806"/>
    <w:rsid w:val="0096659D"/>
    <w:rsid w:val="00994DF4"/>
    <w:rsid w:val="009B1BED"/>
    <w:rsid w:val="009B2CA4"/>
    <w:rsid w:val="009B4449"/>
    <w:rsid w:val="009B726A"/>
    <w:rsid w:val="009C2EA2"/>
    <w:rsid w:val="009C335E"/>
    <w:rsid w:val="009D2F0E"/>
    <w:rsid w:val="009D38A8"/>
    <w:rsid w:val="009E0B86"/>
    <w:rsid w:val="009E2ADA"/>
    <w:rsid w:val="009E3000"/>
    <w:rsid w:val="009E62E4"/>
    <w:rsid w:val="00A1313F"/>
    <w:rsid w:val="00A46DBC"/>
    <w:rsid w:val="00A56F65"/>
    <w:rsid w:val="00A62D2E"/>
    <w:rsid w:val="00A718C3"/>
    <w:rsid w:val="00A72B70"/>
    <w:rsid w:val="00A87CF1"/>
    <w:rsid w:val="00AA6598"/>
    <w:rsid w:val="00AA6E99"/>
    <w:rsid w:val="00AC4C7C"/>
    <w:rsid w:val="00AD7528"/>
    <w:rsid w:val="00AE4D78"/>
    <w:rsid w:val="00AE7582"/>
    <w:rsid w:val="00AF5B36"/>
    <w:rsid w:val="00AF77AD"/>
    <w:rsid w:val="00B379BE"/>
    <w:rsid w:val="00B42E19"/>
    <w:rsid w:val="00B5138A"/>
    <w:rsid w:val="00B537CA"/>
    <w:rsid w:val="00B66778"/>
    <w:rsid w:val="00B83722"/>
    <w:rsid w:val="00B9793F"/>
    <w:rsid w:val="00BB0602"/>
    <w:rsid w:val="00BC018B"/>
    <w:rsid w:val="00BC0D69"/>
    <w:rsid w:val="00BC781A"/>
    <w:rsid w:val="00BF1249"/>
    <w:rsid w:val="00BF4318"/>
    <w:rsid w:val="00C000D6"/>
    <w:rsid w:val="00C23B4F"/>
    <w:rsid w:val="00C24004"/>
    <w:rsid w:val="00C240E6"/>
    <w:rsid w:val="00C25099"/>
    <w:rsid w:val="00C37BB9"/>
    <w:rsid w:val="00C51B30"/>
    <w:rsid w:val="00C5361F"/>
    <w:rsid w:val="00C5741D"/>
    <w:rsid w:val="00C60F06"/>
    <w:rsid w:val="00C61A77"/>
    <w:rsid w:val="00C77319"/>
    <w:rsid w:val="00C913BD"/>
    <w:rsid w:val="00CA44D7"/>
    <w:rsid w:val="00CB372A"/>
    <w:rsid w:val="00CB4B18"/>
    <w:rsid w:val="00CC0177"/>
    <w:rsid w:val="00CC44B7"/>
    <w:rsid w:val="00CC4B65"/>
    <w:rsid w:val="00CD3045"/>
    <w:rsid w:val="00CE026B"/>
    <w:rsid w:val="00CE46D9"/>
    <w:rsid w:val="00D06DC9"/>
    <w:rsid w:val="00D15292"/>
    <w:rsid w:val="00D27619"/>
    <w:rsid w:val="00D31645"/>
    <w:rsid w:val="00D32AE1"/>
    <w:rsid w:val="00D337D0"/>
    <w:rsid w:val="00D42AAC"/>
    <w:rsid w:val="00D54FA1"/>
    <w:rsid w:val="00D7231F"/>
    <w:rsid w:val="00D85A70"/>
    <w:rsid w:val="00DA092D"/>
    <w:rsid w:val="00DB334C"/>
    <w:rsid w:val="00DD45B6"/>
    <w:rsid w:val="00DF0CD6"/>
    <w:rsid w:val="00DF7CB5"/>
    <w:rsid w:val="00E07A1C"/>
    <w:rsid w:val="00E122B7"/>
    <w:rsid w:val="00E26620"/>
    <w:rsid w:val="00E26A34"/>
    <w:rsid w:val="00E44EA1"/>
    <w:rsid w:val="00E771EB"/>
    <w:rsid w:val="00E91AC9"/>
    <w:rsid w:val="00EA0508"/>
    <w:rsid w:val="00EA73B6"/>
    <w:rsid w:val="00ED344D"/>
    <w:rsid w:val="00EE359E"/>
    <w:rsid w:val="00F03446"/>
    <w:rsid w:val="00F16838"/>
    <w:rsid w:val="00F50FE3"/>
    <w:rsid w:val="00F67B08"/>
    <w:rsid w:val="00F7004B"/>
    <w:rsid w:val="00F76512"/>
    <w:rsid w:val="00F946A9"/>
    <w:rsid w:val="00FA10B9"/>
    <w:rsid w:val="00FB4EB1"/>
    <w:rsid w:val="00FC40E0"/>
    <w:rsid w:val="00FD180E"/>
    <w:rsid w:val="00FD2C59"/>
    <w:rsid w:val="00FD56B6"/>
    <w:rsid w:val="00FE0BCB"/>
    <w:rsid w:val="00FE37D6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8CE70"/>
  <w15:chartTrackingRefBased/>
  <w15:docId w15:val="{856BF2D6-566E-4FDD-A587-699E5F07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598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B42E1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42E1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77D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C77D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C7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C77DC"/>
    <w:rPr>
      <w:sz w:val="18"/>
      <w:szCs w:val="18"/>
    </w:rPr>
  </w:style>
  <w:style w:type="paragraph" w:styleId="a8">
    <w:name w:val="List Paragraph"/>
    <w:basedOn w:val="a"/>
    <w:uiPriority w:val="34"/>
    <w:qFormat/>
    <w:rsid w:val="006C77DC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B42E19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B42E19"/>
  </w:style>
  <w:style w:type="character" w:customStyle="1" w:styleId="30">
    <w:name w:val="标题 3 字符"/>
    <w:basedOn w:val="a0"/>
    <w:link w:val="3"/>
    <w:uiPriority w:val="9"/>
    <w:qFormat/>
    <w:rsid w:val="00B42E19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sid w:val="00B42E19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zrz15975079272@outlook.com</dc:creator>
  <cp:keywords/>
  <dc:description/>
  <cp:lastModifiedBy>健文 梁</cp:lastModifiedBy>
  <cp:revision>10</cp:revision>
  <cp:lastPrinted>2023-05-18T00:56:00Z</cp:lastPrinted>
  <dcterms:created xsi:type="dcterms:W3CDTF">2023-05-17T23:49:00Z</dcterms:created>
  <dcterms:modified xsi:type="dcterms:W3CDTF">2025-05-16T00:34:00Z</dcterms:modified>
</cp:coreProperties>
</file>